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88A9F" w14:textId="524AB3CD" w:rsidR="00192885" w:rsidRPr="004A32CD" w:rsidRDefault="00192885" w:rsidP="00192885">
      <w:pPr>
        <w:widowControl w:val="0"/>
        <w:spacing w:line="276" w:lineRule="auto"/>
        <w:ind w:left="-142" w:right="34" w:firstLine="11"/>
        <w:jc w:val="center"/>
        <w:outlineLvl w:val="4"/>
        <w:rPr>
          <w:rFonts w:asciiTheme="minorHAnsi" w:hAnsiTheme="minorHAnsi" w:cs="Arial"/>
          <w:b/>
          <w:sz w:val="28"/>
          <w:szCs w:val="22"/>
          <w:u w:val="single"/>
        </w:rPr>
      </w:pPr>
      <w:r w:rsidRPr="004A32CD">
        <w:rPr>
          <w:rFonts w:asciiTheme="minorHAnsi" w:hAnsiTheme="minorHAnsi" w:cs="Arial"/>
          <w:b/>
          <w:sz w:val="28"/>
          <w:szCs w:val="22"/>
          <w:u w:val="single"/>
        </w:rPr>
        <w:t>Lesson Observation Form</w:t>
      </w:r>
    </w:p>
    <w:p w14:paraId="16E0A89A" w14:textId="77777777" w:rsidR="00192885" w:rsidRPr="00192885" w:rsidRDefault="00192885" w:rsidP="00192885">
      <w:pPr>
        <w:widowControl w:val="0"/>
        <w:spacing w:line="276" w:lineRule="auto"/>
        <w:ind w:left="-142" w:right="34" w:firstLine="11"/>
        <w:jc w:val="center"/>
        <w:outlineLvl w:val="4"/>
        <w:rPr>
          <w:rFonts w:asciiTheme="minorHAnsi" w:hAnsiTheme="minorHAnsi"/>
        </w:rPr>
      </w:pPr>
    </w:p>
    <w:p w14:paraId="49BB22B3" w14:textId="6A15143C" w:rsidR="00FB7A43" w:rsidRPr="004A32CD" w:rsidRDefault="00192885" w:rsidP="00FB7A43">
      <w:pPr>
        <w:jc w:val="center"/>
        <w:rPr>
          <w:rFonts w:asciiTheme="minorHAnsi" w:hAnsiTheme="minorHAnsi" w:cs="Arial"/>
          <w:b/>
          <w:sz w:val="28"/>
          <w:szCs w:val="28"/>
        </w:rPr>
      </w:pPr>
      <w:r w:rsidRPr="004A32CD">
        <w:rPr>
          <w:rFonts w:asciiTheme="minorHAnsi" w:hAnsiTheme="minorHAnsi" w:cs="Arial"/>
          <w:b/>
          <w:sz w:val="28"/>
          <w:szCs w:val="28"/>
          <w:u w:val="single"/>
        </w:rPr>
        <w:t xml:space="preserve">Weekly </w:t>
      </w:r>
      <w:r w:rsidR="00624B95">
        <w:rPr>
          <w:rFonts w:asciiTheme="minorHAnsi" w:hAnsiTheme="minorHAnsi" w:cs="Arial"/>
          <w:b/>
          <w:sz w:val="28"/>
          <w:szCs w:val="28"/>
          <w:u w:val="single"/>
        </w:rPr>
        <w:t xml:space="preserve">lesson </w:t>
      </w:r>
      <w:r w:rsidRPr="004A32CD">
        <w:rPr>
          <w:rFonts w:asciiTheme="minorHAnsi" w:hAnsiTheme="minorHAnsi" w:cs="Arial"/>
          <w:b/>
          <w:sz w:val="28"/>
          <w:szCs w:val="28"/>
          <w:u w:val="single"/>
        </w:rPr>
        <w:t>observation of t</w:t>
      </w:r>
      <w:r w:rsidR="005C3C89">
        <w:rPr>
          <w:rFonts w:asciiTheme="minorHAnsi" w:hAnsiTheme="minorHAnsi" w:cs="Arial"/>
          <w:b/>
          <w:sz w:val="28"/>
          <w:szCs w:val="28"/>
          <w:u w:val="single"/>
        </w:rPr>
        <w:t>rainee</w:t>
      </w:r>
      <w:bookmarkStart w:id="0" w:name="_GoBack"/>
      <w:bookmarkEnd w:id="0"/>
    </w:p>
    <w:p w14:paraId="5B00E683" w14:textId="77777777" w:rsidR="00316F1E" w:rsidRPr="00192885" w:rsidRDefault="00316F1E" w:rsidP="00316F1E">
      <w:pPr>
        <w:rPr>
          <w:rFonts w:asciiTheme="minorHAnsi" w:hAnsiTheme="minorHAnsi" w:cs="Arial"/>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536"/>
        <w:gridCol w:w="851"/>
        <w:gridCol w:w="567"/>
        <w:gridCol w:w="1134"/>
      </w:tblGrid>
      <w:tr w:rsidR="00582289" w:rsidRPr="00192885" w14:paraId="1A298E93" w14:textId="77777777" w:rsidTr="001232DA">
        <w:trPr>
          <w:trHeight w:val="567"/>
        </w:trPr>
        <w:tc>
          <w:tcPr>
            <w:tcW w:w="2376" w:type="dxa"/>
            <w:vAlign w:val="center"/>
          </w:tcPr>
          <w:p w14:paraId="182C1C80" w14:textId="63100A92" w:rsidR="00582289" w:rsidRPr="00192885" w:rsidRDefault="00582289" w:rsidP="00582289">
            <w:pPr>
              <w:rPr>
                <w:rFonts w:asciiTheme="minorHAnsi" w:hAnsiTheme="minorHAnsi" w:cs="Arial"/>
                <w:sz w:val="24"/>
                <w:szCs w:val="24"/>
              </w:rPr>
            </w:pPr>
            <w:r w:rsidRPr="00192885">
              <w:rPr>
                <w:rFonts w:asciiTheme="minorHAnsi" w:hAnsiTheme="minorHAnsi" w:cs="Arial"/>
                <w:sz w:val="24"/>
                <w:szCs w:val="24"/>
              </w:rPr>
              <w:t>Trainee Teacher:</w:t>
            </w:r>
          </w:p>
        </w:tc>
        <w:tc>
          <w:tcPr>
            <w:tcW w:w="4536" w:type="dxa"/>
            <w:tcBorders>
              <w:bottom w:val="single" w:sz="4" w:space="0" w:color="auto"/>
            </w:tcBorders>
            <w:vAlign w:val="center"/>
          </w:tcPr>
          <w:p w14:paraId="6F4E1EAF" w14:textId="77777777" w:rsidR="00582289" w:rsidRPr="00192885" w:rsidRDefault="00582289" w:rsidP="00582289">
            <w:pPr>
              <w:rPr>
                <w:rFonts w:asciiTheme="minorHAnsi" w:hAnsiTheme="minorHAnsi" w:cs="Arial"/>
                <w:sz w:val="24"/>
                <w:szCs w:val="24"/>
              </w:rPr>
            </w:pPr>
          </w:p>
        </w:tc>
        <w:tc>
          <w:tcPr>
            <w:tcW w:w="851" w:type="dxa"/>
            <w:vAlign w:val="center"/>
          </w:tcPr>
          <w:p w14:paraId="22FC04A8" w14:textId="222AB75E" w:rsidR="00582289" w:rsidRPr="00192885" w:rsidRDefault="00582289" w:rsidP="00D20D81">
            <w:pPr>
              <w:jc w:val="right"/>
              <w:rPr>
                <w:rFonts w:asciiTheme="minorHAnsi" w:hAnsiTheme="minorHAnsi" w:cs="Arial"/>
                <w:sz w:val="24"/>
                <w:szCs w:val="24"/>
              </w:rPr>
            </w:pPr>
            <w:r w:rsidRPr="00192885">
              <w:rPr>
                <w:rFonts w:asciiTheme="minorHAnsi" w:hAnsiTheme="minorHAnsi" w:cs="Arial"/>
                <w:sz w:val="24"/>
                <w:szCs w:val="24"/>
              </w:rPr>
              <w:t>Date:</w:t>
            </w:r>
          </w:p>
        </w:tc>
        <w:tc>
          <w:tcPr>
            <w:tcW w:w="1701" w:type="dxa"/>
            <w:gridSpan w:val="2"/>
            <w:tcBorders>
              <w:bottom w:val="single" w:sz="4" w:space="0" w:color="auto"/>
            </w:tcBorders>
            <w:vAlign w:val="center"/>
          </w:tcPr>
          <w:p w14:paraId="394B55DB" w14:textId="77777777" w:rsidR="00582289" w:rsidRPr="00192885" w:rsidRDefault="00582289" w:rsidP="00582289">
            <w:pPr>
              <w:rPr>
                <w:rFonts w:asciiTheme="minorHAnsi" w:hAnsiTheme="minorHAnsi" w:cs="Arial"/>
                <w:sz w:val="24"/>
                <w:szCs w:val="24"/>
              </w:rPr>
            </w:pPr>
          </w:p>
        </w:tc>
      </w:tr>
      <w:tr w:rsidR="00582289" w:rsidRPr="00192885" w14:paraId="00A45D43" w14:textId="77777777" w:rsidTr="001232DA">
        <w:trPr>
          <w:trHeight w:val="567"/>
        </w:trPr>
        <w:tc>
          <w:tcPr>
            <w:tcW w:w="2376" w:type="dxa"/>
            <w:vAlign w:val="center"/>
          </w:tcPr>
          <w:p w14:paraId="15BFDE22" w14:textId="79728017" w:rsidR="00582289" w:rsidRPr="00192885" w:rsidRDefault="00582289" w:rsidP="00582289">
            <w:pPr>
              <w:rPr>
                <w:rFonts w:asciiTheme="minorHAnsi" w:hAnsiTheme="minorHAnsi" w:cs="Arial"/>
                <w:sz w:val="24"/>
                <w:szCs w:val="24"/>
              </w:rPr>
            </w:pPr>
            <w:r w:rsidRPr="00192885">
              <w:rPr>
                <w:rFonts w:asciiTheme="minorHAnsi" w:hAnsiTheme="minorHAnsi" w:cs="Arial"/>
                <w:sz w:val="24"/>
                <w:szCs w:val="24"/>
              </w:rPr>
              <w:t>Observer:</w:t>
            </w:r>
          </w:p>
        </w:tc>
        <w:tc>
          <w:tcPr>
            <w:tcW w:w="7088" w:type="dxa"/>
            <w:gridSpan w:val="4"/>
            <w:tcBorders>
              <w:bottom w:val="single" w:sz="4" w:space="0" w:color="auto"/>
            </w:tcBorders>
            <w:vAlign w:val="center"/>
          </w:tcPr>
          <w:p w14:paraId="6C61D7E5" w14:textId="77777777" w:rsidR="00582289" w:rsidRPr="00192885" w:rsidRDefault="00582289" w:rsidP="00582289">
            <w:pPr>
              <w:rPr>
                <w:rFonts w:asciiTheme="minorHAnsi" w:hAnsiTheme="minorHAnsi" w:cs="Arial"/>
                <w:sz w:val="24"/>
                <w:szCs w:val="24"/>
              </w:rPr>
            </w:pPr>
          </w:p>
        </w:tc>
      </w:tr>
      <w:tr w:rsidR="00D20D81" w:rsidRPr="00192885" w14:paraId="51DC1999" w14:textId="77777777" w:rsidTr="001232DA">
        <w:trPr>
          <w:trHeight w:val="567"/>
        </w:trPr>
        <w:tc>
          <w:tcPr>
            <w:tcW w:w="2376" w:type="dxa"/>
            <w:vAlign w:val="center"/>
          </w:tcPr>
          <w:p w14:paraId="14782B5F" w14:textId="25E33790" w:rsidR="00D20D81" w:rsidRPr="00192885" w:rsidRDefault="00D20D81" w:rsidP="00582289">
            <w:pPr>
              <w:rPr>
                <w:rFonts w:asciiTheme="minorHAnsi" w:hAnsiTheme="minorHAnsi" w:cs="Arial"/>
                <w:sz w:val="24"/>
                <w:szCs w:val="24"/>
              </w:rPr>
            </w:pPr>
            <w:r w:rsidRPr="00192885">
              <w:rPr>
                <w:rFonts w:asciiTheme="minorHAnsi" w:hAnsiTheme="minorHAnsi" w:cs="Arial"/>
                <w:sz w:val="24"/>
                <w:szCs w:val="24"/>
              </w:rPr>
              <w:t>Year Group:</w:t>
            </w:r>
          </w:p>
        </w:tc>
        <w:tc>
          <w:tcPr>
            <w:tcW w:w="4536" w:type="dxa"/>
            <w:tcBorders>
              <w:bottom w:val="single" w:sz="4" w:space="0" w:color="auto"/>
            </w:tcBorders>
            <w:vAlign w:val="center"/>
          </w:tcPr>
          <w:p w14:paraId="1FA3A119" w14:textId="77777777" w:rsidR="00D20D81" w:rsidRPr="00192885" w:rsidRDefault="00D20D81" w:rsidP="00582289">
            <w:pPr>
              <w:rPr>
                <w:rFonts w:asciiTheme="minorHAnsi" w:hAnsiTheme="minorHAnsi" w:cs="Arial"/>
                <w:sz w:val="24"/>
                <w:szCs w:val="24"/>
              </w:rPr>
            </w:pPr>
          </w:p>
        </w:tc>
        <w:tc>
          <w:tcPr>
            <w:tcW w:w="1418" w:type="dxa"/>
            <w:gridSpan w:val="2"/>
            <w:vAlign w:val="center"/>
          </w:tcPr>
          <w:p w14:paraId="636805BC" w14:textId="0CE9E134" w:rsidR="00D20D81" w:rsidRPr="00192885" w:rsidRDefault="00D20D81" w:rsidP="001232DA">
            <w:pPr>
              <w:rPr>
                <w:rFonts w:asciiTheme="minorHAnsi" w:hAnsiTheme="minorHAnsi" w:cs="Arial"/>
                <w:sz w:val="24"/>
                <w:szCs w:val="24"/>
              </w:rPr>
            </w:pPr>
            <w:r w:rsidRPr="00192885">
              <w:rPr>
                <w:rFonts w:asciiTheme="minorHAnsi" w:hAnsiTheme="minorHAnsi" w:cs="Arial"/>
                <w:sz w:val="24"/>
                <w:szCs w:val="24"/>
              </w:rPr>
              <w:t xml:space="preserve">No of </w:t>
            </w:r>
            <w:proofErr w:type="spellStart"/>
            <w:r w:rsidR="001232DA" w:rsidRPr="00192885">
              <w:rPr>
                <w:rFonts w:asciiTheme="minorHAnsi" w:hAnsiTheme="minorHAnsi" w:cs="Arial"/>
                <w:sz w:val="24"/>
                <w:szCs w:val="24"/>
              </w:rPr>
              <w:t>c</w:t>
            </w:r>
            <w:r w:rsidRPr="00192885">
              <w:rPr>
                <w:rFonts w:asciiTheme="minorHAnsi" w:hAnsiTheme="minorHAnsi" w:cs="Arial"/>
                <w:sz w:val="24"/>
                <w:szCs w:val="24"/>
              </w:rPr>
              <w:t>hn</w:t>
            </w:r>
            <w:proofErr w:type="spellEnd"/>
            <w:r w:rsidRPr="00192885">
              <w:rPr>
                <w:rFonts w:asciiTheme="minorHAnsi" w:hAnsiTheme="minorHAnsi" w:cs="Arial"/>
                <w:sz w:val="24"/>
                <w:szCs w:val="24"/>
              </w:rPr>
              <w:t>:</w:t>
            </w:r>
          </w:p>
        </w:tc>
        <w:tc>
          <w:tcPr>
            <w:tcW w:w="1134" w:type="dxa"/>
            <w:tcBorders>
              <w:bottom w:val="single" w:sz="4" w:space="0" w:color="auto"/>
            </w:tcBorders>
            <w:vAlign w:val="center"/>
          </w:tcPr>
          <w:p w14:paraId="61248A57" w14:textId="62CAF847" w:rsidR="00D20D81" w:rsidRPr="00192885" w:rsidRDefault="00D20D81" w:rsidP="00582289">
            <w:pPr>
              <w:rPr>
                <w:rFonts w:asciiTheme="minorHAnsi" w:hAnsiTheme="minorHAnsi" w:cs="Arial"/>
                <w:sz w:val="24"/>
                <w:szCs w:val="24"/>
              </w:rPr>
            </w:pPr>
          </w:p>
        </w:tc>
      </w:tr>
      <w:tr w:rsidR="007E4287" w:rsidRPr="00192885" w14:paraId="35606DF8" w14:textId="77777777" w:rsidTr="00582289">
        <w:trPr>
          <w:trHeight w:val="567"/>
        </w:trPr>
        <w:tc>
          <w:tcPr>
            <w:tcW w:w="2376" w:type="dxa"/>
            <w:vAlign w:val="center"/>
          </w:tcPr>
          <w:p w14:paraId="3C9A8A90" w14:textId="77777777" w:rsidR="007E4287" w:rsidRPr="00192885" w:rsidRDefault="007E4287" w:rsidP="00582289">
            <w:pPr>
              <w:rPr>
                <w:rFonts w:asciiTheme="minorHAnsi" w:hAnsiTheme="minorHAnsi" w:cs="Arial"/>
                <w:sz w:val="24"/>
                <w:szCs w:val="24"/>
              </w:rPr>
            </w:pPr>
            <w:r w:rsidRPr="00192885">
              <w:rPr>
                <w:rFonts w:asciiTheme="minorHAnsi" w:hAnsiTheme="minorHAnsi" w:cs="Arial"/>
                <w:sz w:val="24"/>
                <w:szCs w:val="24"/>
              </w:rPr>
              <w:t>Subject:</w:t>
            </w:r>
          </w:p>
        </w:tc>
        <w:tc>
          <w:tcPr>
            <w:tcW w:w="7088" w:type="dxa"/>
            <w:gridSpan w:val="4"/>
            <w:tcBorders>
              <w:bottom w:val="single" w:sz="4" w:space="0" w:color="auto"/>
            </w:tcBorders>
            <w:vAlign w:val="center"/>
          </w:tcPr>
          <w:p w14:paraId="0FC28B23" w14:textId="77777777" w:rsidR="007E4287" w:rsidRPr="00192885" w:rsidRDefault="007E4287" w:rsidP="00582289">
            <w:pPr>
              <w:rPr>
                <w:rFonts w:asciiTheme="minorHAnsi" w:hAnsiTheme="minorHAnsi" w:cs="Arial"/>
                <w:sz w:val="24"/>
                <w:szCs w:val="24"/>
              </w:rPr>
            </w:pPr>
          </w:p>
        </w:tc>
      </w:tr>
      <w:tr w:rsidR="007E4287" w:rsidRPr="00192885" w14:paraId="430F40D7" w14:textId="77777777" w:rsidTr="00582289">
        <w:trPr>
          <w:trHeight w:val="567"/>
        </w:trPr>
        <w:tc>
          <w:tcPr>
            <w:tcW w:w="2376" w:type="dxa"/>
            <w:vAlign w:val="center"/>
          </w:tcPr>
          <w:p w14:paraId="4F679C08" w14:textId="77777777" w:rsidR="007E4287" w:rsidRPr="00192885" w:rsidRDefault="007E4287" w:rsidP="00582289">
            <w:pPr>
              <w:rPr>
                <w:rFonts w:asciiTheme="minorHAnsi" w:hAnsiTheme="minorHAnsi" w:cs="Arial"/>
                <w:sz w:val="24"/>
                <w:szCs w:val="24"/>
              </w:rPr>
            </w:pPr>
            <w:r w:rsidRPr="00192885">
              <w:rPr>
                <w:rFonts w:asciiTheme="minorHAnsi" w:hAnsiTheme="minorHAnsi" w:cs="Arial"/>
                <w:sz w:val="24"/>
                <w:szCs w:val="24"/>
              </w:rPr>
              <w:t>Learning Objective:</w:t>
            </w:r>
          </w:p>
        </w:tc>
        <w:tc>
          <w:tcPr>
            <w:tcW w:w="7088" w:type="dxa"/>
            <w:gridSpan w:val="4"/>
            <w:tcBorders>
              <w:top w:val="single" w:sz="4" w:space="0" w:color="auto"/>
              <w:bottom w:val="single" w:sz="4" w:space="0" w:color="auto"/>
            </w:tcBorders>
            <w:vAlign w:val="center"/>
          </w:tcPr>
          <w:p w14:paraId="54D9D00C" w14:textId="77777777" w:rsidR="007E4287" w:rsidRPr="00192885" w:rsidRDefault="007E4287" w:rsidP="00582289">
            <w:pPr>
              <w:rPr>
                <w:rFonts w:asciiTheme="minorHAnsi" w:hAnsiTheme="minorHAnsi" w:cs="Arial"/>
                <w:sz w:val="24"/>
                <w:szCs w:val="24"/>
              </w:rPr>
            </w:pPr>
          </w:p>
        </w:tc>
      </w:tr>
    </w:tbl>
    <w:p w14:paraId="4581262B" w14:textId="77777777" w:rsidR="007E4287" w:rsidRPr="00192885" w:rsidRDefault="007E4287" w:rsidP="00316F1E">
      <w:pPr>
        <w:rPr>
          <w:rFonts w:asciiTheme="minorHAnsi" w:hAnsiTheme="minorHAnsi" w:cs="Arial"/>
          <w:sz w:val="24"/>
          <w:szCs w:val="24"/>
        </w:rPr>
      </w:pPr>
    </w:p>
    <w:p w14:paraId="426B9588" w14:textId="77777777" w:rsidR="00316F1E" w:rsidRPr="00192885" w:rsidRDefault="00316F1E" w:rsidP="00316F1E">
      <w:pPr>
        <w:rPr>
          <w:rFonts w:asciiTheme="minorHAnsi" w:hAnsiTheme="minorHAnsi" w:cs="Arial"/>
          <w:sz w:val="22"/>
          <w:szCs w:val="22"/>
        </w:rPr>
      </w:pPr>
      <w:r w:rsidRPr="00192885">
        <w:rPr>
          <w:rFonts w:asciiTheme="minorHAnsi" w:hAnsiTheme="minorHAnsi" w:cs="Arial"/>
          <w:sz w:val="22"/>
          <w:szCs w:val="22"/>
        </w:rPr>
        <w:t>It is not expected that any single lesson will contain every feature in the checklist, but it is expected that all children will make progress in their learning during the lesson.</w:t>
      </w:r>
    </w:p>
    <w:p w14:paraId="244116F4" w14:textId="77777777" w:rsidR="00340074" w:rsidRPr="00192885" w:rsidRDefault="00340074" w:rsidP="00340074">
      <w:pPr>
        <w:rPr>
          <w:rFonts w:asciiTheme="minorHAnsi" w:hAnsiTheme="minorHAnsi" w:cs="Arial"/>
          <w:b/>
          <w:u w:val="single"/>
        </w:rPr>
      </w:pPr>
    </w:p>
    <w:p w14:paraId="6502A11C" w14:textId="1A4AC335" w:rsidR="005C3B75" w:rsidRPr="004A32CD" w:rsidRDefault="00340074" w:rsidP="00535DDC">
      <w:pPr>
        <w:jc w:val="center"/>
        <w:rPr>
          <w:rFonts w:asciiTheme="minorHAnsi" w:hAnsiTheme="minorHAnsi" w:cs="Arial"/>
          <w:b/>
          <w:sz w:val="22"/>
          <w:szCs w:val="22"/>
          <w:u w:val="single"/>
        </w:rPr>
      </w:pPr>
      <w:r w:rsidRPr="004A32CD">
        <w:rPr>
          <w:rFonts w:asciiTheme="minorHAnsi" w:hAnsiTheme="minorHAnsi" w:cs="Arial"/>
          <w:b/>
          <w:sz w:val="22"/>
          <w:szCs w:val="22"/>
          <w:u w:val="single"/>
        </w:rPr>
        <w:t>Teaching Standard focus for this observation</w:t>
      </w:r>
      <w:r w:rsidR="005C3B75" w:rsidRPr="004A32CD">
        <w:rPr>
          <w:rFonts w:asciiTheme="minorHAnsi" w:hAnsiTheme="minorHAnsi" w:cs="Arial"/>
          <w:b/>
          <w:sz w:val="22"/>
          <w:szCs w:val="22"/>
          <w:u w:val="single"/>
        </w:rPr>
        <w:t>:</w:t>
      </w:r>
    </w:p>
    <w:p w14:paraId="701A5944" w14:textId="33B65985" w:rsidR="00340074" w:rsidRPr="004A32CD" w:rsidRDefault="00FB7A43" w:rsidP="00535DDC">
      <w:pPr>
        <w:jc w:val="center"/>
        <w:rPr>
          <w:rFonts w:asciiTheme="minorHAnsi" w:hAnsiTheme="minorHAnsi" w:cs="Arial"/>
          <w:sz w:val="22"/>
          <w:szCs w:val="22"/>
        </w:rPr>
      </w:pPr>
      <w:r w:rsidRPr="004A32CD">
        <w:rPr>
          <w:rFonts w:asciiTheme="minorHAnsi" w:hAnsiTheme="minorHAnsi" w:cs="Arial"/>
          <w:sz w:val="22"/>
          <w:szCs w:val="22"/>
        </w:rPr>
        <w:t>(</w:t>
      </w:r>
      <w:proofErr w:type="gramStart"/>
      <w:r w:rsidRPr="004A32CD">
        <w:rPr>
          <w:rFonts w:asciiTheme="minorHAnsi" w:hAnsiTheme="minorHAnsi" w:cs="Arial"/>
          <w:sz w:val="22"/>
          <w:szCs w:val="22"/>
        </w:rPr>
        <w:t>chosen</w:t>
      </w:r>
      <w:proofErr w:type="gramEnd"/>
      <w:r w:rsidRPr="004A32CD">
        <w:rPr>
          <w:rFonts w:asciiTheme="minorHAnsi" w:hAnsiTheme="minorHAnsi" w:cs="Arial"/>
          <w:sz w:val="22"/>
          <w:szCs w:val="22"/>
        </w:rPr>
        <w:t xml:space="preserve"> from weekly targets or a previous observation)</w:t>
      </w:r>
    </w:p>
    <w:tbl>
      <w:tblPr>
        <w:tblStyle w:val="TableGrid"/>
        <w:tblW w:w="0" w:type="auto"/>
        <w:tblLook w:val="04A0" w:firstRow="1" w:lastRow="0" w:firstColumn="1" w:lastColumn="0" w:noHBand="0" w:noVBand="1"/>
      </w:tblPr>
      <w:tblGrid>
        <w:gridCol w:w="9571"/>
      </w:tblGrid>
      <w:tr w:rsidR="009531D2" w14:paraId="373BF6ED" w14:textId="77777777" w:rsidTr="009531D2">
        <w:trPr>
          <w:trHeight w:val="3061"/>
        </w:trPr>
        <w:tc>
          <w:tcPr>
            <w:tcW w:w="9571" w:type="dxa"/>
          </w:tcPr>
          <w:p w14:paraId="3B549745" w14:textId="77777777" w:rsidR="009531D2" w:rsidRDefault="009531D2" w:rsidP="009531D2">
            <w:pPr>
              <w:rPr>
                <w:rFonts w:ascii="Arial" w:hAnsi="Arial" w:cs="Arial"/>
              </w:rPr>
            </w:pPr>
          </w:p>
        </w:tc>
      </w:tr>
    </w:tbl>
    <w:p w14:paraId="127CB92B" w14:textId="77777777" w:rsidR="009531D2" w:rsidRDefault="009531D2" w:rsidP="00535DDC">
      <w:pPr>
        <w:jc w:val="center"/>
        <w:rPr>
          <w:rFonts w:ascii="Arial" w:hAnsi="Arial" w:cs="Arial"/>
          <w:sz w:val="24"/>
          <w:u w:val="single"/>
        </w:rPr>
      </w:pPr>
    </w:p>
    <w:p w14:paraId="1BC31017" w14:textId="77777777" w:rsidR="00340074" w:rsidRPr="004A32CD" w:rsidRDefault="00340074" w:rsidP="00535DDC">
      <w:pPr>
        <w:jc w:val="center"/>
        <w:rPr>
          <w:rFonts w:asciiTheme="minorHAnsi" w:hAnsiTheme="minorHAnsi" w:cs="Arial"/>
          <w:b/>
          <w:sz w:val="22"/>
          <w:szCs w:val="22"/>
          <w:u w:val="single"/>
        </w:rPr>
      </w:pPr>
      <w:r w:rsidRPr="004A32CD">
        <w:rPr>
          <w:rFonts w:asciiTheme="minorHAnsi" w:hAnsiTheme="minorHAnsi" w:cs="Arial"/>
          <w:b/>
          <w:sz w:val="22"/>
          <w:szCs w:val="22"/>
          <w:u w:val="single"/>
        </w:rPr>
        <w:t>Trainee Evaluation</w:t>
      </w:r>
    </w:p>
    <w:p w14:paraId="4343E411" w14:textId="182442B9" w:rsidR="004A32CD" w:rsidRDefault="004A32CD" w:rsidP="004A32CD">
      <w:pPr>
        <w:jc w:val="center"/>
        <w:rPr>
          <w:rFonts w:asciiTheme="minorHAnsi" w:hAnsiTheme="minorHAnsi" w:cs="Arial"/>
          <w:sz w:val="22"/>
          <w:szCs w:val="22"/>
        </w:rPr>
      </w:pPr>
      <w:r>
        <w:rPr>
          <w:rFonts w:asciiTheme="minorHAnsi" w:hAnsiTheme="minorHAnsi" w:cs="Arial"/>
          <w:sz w:val="22"/>
          <w:szCs w:val="22"/>
        </w:rPr>
        <w:t>Trainees</w:t>
      </w:r>
      <w:r w:rsidR="003818F1" w:rsidRPr="004A32CD">
        <w:rPr>
          <w:rFonts w:asciiTheme="minorHAnsi" w:hAnsiTheme="minorHAnsi" w:cs="Arial"/>
          <w:sz w:val="22"/>
          <w:szCs w:val="22"/>
        </w:rPr>
        <w:t xml:space="preserve"> </w:t>
      </w:r>
      <w:r>
        <w:rPr>
          <w:rFonts w:asciiTheme="minorHAnsi" w:hAnsiTheme="minorHAnsi" w:cs="Arial"/>
          <w:sz w:val="22"/>
          <w:szCs w:val="22"/>
        </w:rPr>
        <w:t>must complete a self-</w:t>
      </w:r>
      <w:r w:rsidR="007E4287" w:rsidRPr="004A32CD">
        <w:rPr>
          <w:rFonts w:asciiTheme="minorHAnsi" w:hAnsiTheme="minorHAnsi" w:cs="Arial"/>
          <w:sz w:val="22"/>
          <w:szCs w:val="22"/>
        </w:rPr>
        <w:t xml:space="preserve">evaluation after each lesson </w:t>
      </w:r>
      <w:r w:rsidR="003818F1" w:rsidRPr="004A32CD">
        <w:rPr>
          <w:rFonts w:asciiTheme="minorHAnsi" w:hAnsiTheme="minorHAnsi" w:cs="Arial"/>
          <w:sz w:val="22"/>
          <w:szCs w:val="22"/>
        </w:rPr>
        <w:t xml:space="preserve">on their </w:t>
      </w:r>
      <w:r w:rsidR="007E4287" w:rsidRPr="004A32CD">
        <w:rPr>
          <w:rFonts w:asciiTheme="minorHAnsi" w:hAnsiTheme="minorHAnsi" w:cs="Arial"/>
          <w:sz w:val="22"/>
          <w:szCs w:val="22"/>
        </w:rPr>
        <w:t>CVPA l</w:t>
      </w:r>
      <w:r w:rsidR="003818F1" w:rsidRPr="004A32CD">
        <w:rPr>
          <w:rFonts w:asciiTheme="minorHAnsi" w:hAnsiTheme="minorHAnsi" w:cs="Arial"/>
          <w:sz w:val="22"/>
          <w:szCs w:val="22"/>
        </w:rPr>
        <w:t>esson planning form</w:t>
      </w:r>
      <w:r>
        <w:rPr>
          <w:rFonts w:asciiTheme="minorHAnsi" w:hAnsiTheme="minorHAnsi" w:cs="Arial"/>
          <w:sz w:val="22"/>
          <w:szCs w:val="22"/>
        </w:rPr>
        <w:t>.</w:t>
      </w:r>
    </w:p>
    <w:p w14:paraId="339F208C" w14:textId="77777777" w:rsidR="004A32CD" w:rsidRDefault="004A32CD" w:rsidP="004A32CD">
      <w:pPr>
        <w:jc w:val="center"/>
        <w:rPr>
          <w:rFonts w:asciiTheme="minorHAnsi" w:hAnsiTheme="minorHAnsi" w:cs="Arial"/>
          <w:sz w:val="22"/>
          <w:szCs w:val="22"/>
        </w:rPr>
      </w:pPr>
      <w:r>
        <w:rPr>
          <w:rFonts w:asciiTheme="minorHAnsi" w:hAnsiTheme="minorHAnsi" w:cs="Arial"/>
          <w:sz w:val="22"/>
          <w:szCs w:val="22"/>
        </w:rPr>
        <w:t xml:space="preserve">This should be placed in the trainee’s Professional Development File. </w:t>
      </w:r>
    </w:p>
    <w:p w14:paraId="1B98638F" w14:textId="5BADBFAC" w:rsidR="00F43C95" w:rsidRPr="004A32CD" w:rsidRDefault="004A32CD" w:rsidP="004A32CD">
      <w:pPr>
        <w:jc w:val="center"/>
        <w:rPr>
          <w:rFonts w:asciiTheme="minorHAnsi" w:hAnsiTheme="minorHAnsi" w:cs="Arial"/>
          <w:sz w:val="22"/>
          <w:szCs w:val="22"/>
        </w:rPr>
      </w:pPr>
      <w:r>
        <w:rPr>
          <w:rFonts w:asciiTheme="minorHAnsi" w:hAnsiTheme="minorHAnsi" w:cs="Arial"/>
          <w:sz w:val="22"/>
          <w:szCs w:val="22"/>
        </w:rPr>
        <w:t>It may be uploaded and used as evidence on e-portfolio (TS8).</w:t>
      </w:r>
    </w:p>
    <w:p w14:paraId="7673A6BA" w14:textId="77777777" w:rsidR="00F43C95" w:rsidRDefault="00F43C95">
      <w:pPr>
        <w:spacing w:after="200" w:line="276" w:lineRule="auto"/>
        <w:rPr>
          <w:rFonts w:ascii="Arial" w:hAnsi="Arial" w:cs="Arial"/>
          <w:highlight w:val="yellow"/>
        </w:rPr>
      </w:pPr>
      <w:r>
        <w:rPr>
          <w:rFonts w:ascii="Arial" w:hAnsi="Arial" w:cs="Arial"/>
          <w:highlight w:val="yellow"/>
        </w:rPr>
        <w:br w:type="page"/>
      </w:r>
    </w:p>
    <w:p w14:paraId="2D06ABE1" w14:textId="77777777" w:rsidR="00340074" w:rsidRPr="004A32CD" w:rsidRDefault="00340074" w:rsidP="00340074">
      <w:pPr>
        <w:rPr>
          <w:rFonts w:asciiTheme="minorHAnsi" w:hAnsiTheme="minorHAnsi" w:cs="Arial"/>
          <w:b/>
          <w:sz w:val="22"/>
          <w:szCs w:val="22"/>
          <w:u w:val="single"/>
        </w:rPr>
      </w:pPr>
      <w:r w:rsidRPr="004A32CD">
        <w:rPr>
          <w:rFonts w:asciiTheme="minorHAnsi" w:hAnsiTheme="minorHAnsi" w:cs="Arial"/>
          <w:b/>
          <w:sz w:val="22"/>
          <w:szCs w:val="22"/>
          <w:u w:val="single"/>
        </w:rPr>
        <w:lastRenderedPageBreak/>
        <w:t>General features:</w:t>
      </w:r>
    </w:p>
    <w:p w14:paraId="0E52E18A" w14:textId="2C01E6C0" w:rsidR="009531D2" w:rsidRPr="004A32CD" w:rsidRDefault="009531D2" w:rsidP="009531D2">
      <w:pPr>
        <w:jc w:val="right"/>
        <w:rPr>
          <w:rFonts w:asciiTheme="minorHAnsi" w:hAnsiTheme="minorHAnsi" w:cs="Arial"/>
          <w:b/>
          <w:sz w:val="22"/>
          <w:szCs w:val="22"/>
        </w:rPr>
      </w:pPr>
      <w:r w:rsidRPr="004A32CD">
        <w:rPr>
          <w:rFonts w:asciiTheme="minorHAnsi" w:hAnsiTheme="minorHAnsi" w:cs="Arial"/>
          <w:b/>
          <w:sz w:val="22"/>
          <w:szCs w:val="22"/>
        </w:rPr>
        <w:t>Comments</w:t>
      </w:r>
    </w:p>
    <w:p w14:paraId="3B6EA4B8" w14:textId="14E406C2" w:rsidR="00340074" w:rsidRPr="004A32CD" w:rsidRDefault="00340074" w:rsidP="00340074">
      <w:pPr>
        <w:rPr>
          <w:rFonts w:asciiTheme="minorHAnsi" w:hAnsiTheme="minorHAnsi" w:cs="Arial"/>
          <w:sz w:val="22"/>
          <w:szCs w:val="22"/>
        </w:rPr>
      </w:pPr>
      <w:r w:rsidRPr="004A32CD">
        <w:rPr>
          <w:rFonts w:asciiTheme="minorHAnsi" w:hAnsiTheme="minorHAnsi" w:cs="Arial"/>
          <w:sz w:val="22"/>
          <w:szCs w:val="22"/>
        </w:rPr>
        <w:t>In the introduction, the teacher:</w:t>
      </w:r>
      <w:r w:rsidRPr="004A32CD">
        <w:rPr>
          <w:rFonts w:asciiTheme="minorHAnsi" w:hAnsiTheme="minorHAnsi" w:cs="Arial"/>
          <w:sz w:val="22"/>
          <w:szCs w:val="22"/>
        </w:rPr>
        <w:tab/>
      </w:r>
    </w:p>
    <w:p w14:paraId="1EB20A47" w14:textId="77777777" w:rsidR="00340074" w:rsidRPr="004A32CD" w:rsidRDefault="00340074" w:rsidP="00340074">
      <w:pPr>
        <w:numPr>
          <w:ilvl w:val="0"/>
          <w:numId w:val="14"/>
        </w:numPr>
        <w:rPr>
          <w:rFonts w:asciiTheme="minorHAnsi" w:hAnsiTheme="minorHAnsi" w:cs="Arial"/>
          <w:sz w:val="22"/>
          <w:szCs w:val="22"/>
        </w:rPr>
      </w:pPr>
      <w:r w:rsidRPr="004A32CD">
        <w:rPr>
          <w:rFonts w:asciiTheme="minorHAnsi" w:hAnsiTheme="minorHAnsi" w:cs="Arial"/>
          <w:sz w:val="22"/>
          <w:szCs w:val="22"/>
        </w:rPr>
        <w:t>gives a clear start to the lesson</w:t>
      </w:r>
    </w:p>
    <w:p w14:paraId="2F40FAB2" w14:textId="77777777" w:rsidR="00340074" w:rsidRPr="004A32CD" w:rsidRDefault="00340074" w:rsidP="00340074">
      <w:pPr>
        <w:numPr>
          <w:ilvl w:val="0"/>
          <w:numId w:val="14"/>
        </w:numPr>
        <w:rPr>
          <w:rFonts w:asciiTheme="minorHAnsi" w:hAnsiTheme="minorHAnsi" w:cs="Arial"/>
          <w:sz w:val="22"/>
          <w:szCs w:val="22"/>
        </w:rPr>
      </w:pPr>
      <w:r w:rsidRPr="004A32CD">
        <w:rPr>
          <w:rFonts w:asciiTheme="minorHAnsi" w:hAnsiTheme="minorHAnsi" w:cs="Arial"/>
          <w:sz w:val="22"/>
          <w:szCs w:val="22"/>
        </w:rPr>
        <w:t>clearly explains what the children will learn using a child-friendly learning objective</w:t>
      </w:r>
    </w:p>
    <w:p w14:paraId="6ADE3B47" w14:textId="77777777" w:rsidR="00340074" w:rsidRPr="004A32CD" w:rsidRDefault="00340074" w:rsidP="00340074">
      <w:pPr>
        <w:numPr>
          <w:ilvl w:val="0"/>
          <w:numId w:val="14"/>
        </w:numPr>
        <w:rPr>
          <w:rFonts w:asciiTheme="minorHAnsi" w:hAnsiTheme="minorHAnsi" w:cs="Arial"/>
          <w:sz w:val="22"/>
          <w:szCs w:val="22"/>
        </w:rPr>
      </w:pPr>
      <w:r w:rsidRPr="004A32CD">
        <w:rPr>
          <w:rFonts w:asciiTheme="minorHAnsi" w:hAnsiTheme="minorHAnsi" w:cs="Arial"/>
          <w:sz w:val="22"/>
          <w:szCs w:val="22"/>
        </w:rPr>
        <w:t xml:space="preserve">makes links to previous learning or work in other subjects and extends </w:t>
      </w:r>
    </w:p>
    <w:p w14:paraId="6A9510F8" w14:textId="77777777" w:rsidR="00340074" w:rsidRPr="004A32CD" w:rsidRDefault="00340074" w:rsidP="00340074">
      <w:pPr>
        <w:ind w:left="720"/>
        <w:rPr>
          <w:rFonts w:asciiTheme="minorHAnsi" w:hAnsiTheme="minorHAnsi" w:cs="Arial"/>
          <w:sz w:val="22"/>
          <w:szCs w:val="22"/>
        </w:rPr>
      </w:pPr>
      <w:proofErr w:type="gramStart"/>
      <w:r w:rsidRPr="004A32CD">
        <w:rPr>
          <w:rFonts w:asciiTheme="minorHAnsi" w:hAnsiTheme="minorHAnsi" w:cs="Arial"/>
          <w:sz w:val="22"/>
          <w:szCs w:val="22"/>
        </w:rPr>
        <w:t>the</w:t>
      </w:r>
      <w:proofErr w:type="gramEnd"/>
      <w:r w:rsidRPr="004A32CD">
        <w:rPr>
          <w:rFonts w:asciiTheme="minorHAnsi" w:hAnsiTheme="minorHAnsi" w:cs="Arial"/>
          <w:sz w:val="22"/>
          <w:szCs w:val="22"/>
        </w:rPr>
        <w:t xml:space="preserve"> learning</w:t>
      </w:r>
    </w:p>
    <w:p w14:paraId="73B8F5CC" w14:textId="77777777" w:rsidR="00340074" w:rsidRPr="004A32CD" w:rsidRDefault="00340074" w:rsidP="00340074">
      <w:pPr>
        <w:numPr>
          <w:ilvl w:val="0"/>
          <w:numId w:val="14"/>
        </w:numPr>
        <w:rPr>
          <w:rFonts w:asciiTheme="minorHAnsi" w:hAnsiTheme="minorHAnsi" w:cs="Arial"/>
          <w:sz w:val="22"/>
          <w:szCs w:val="22"/>
        </w:rPr>
      </w:pPr>
      <w:r w:rsidRPr="004A32CD">
        <w:rPr>
          <w:rFonts w:asciiTheme="minorHAnsi" w:hAnsiTheme="minorHAnsi" w:cs="Arial"/>
          <w:sz w:val="22"/>
          <w:szCs w:val="22"/>
        </w:rPr>
        <w:t>maintains a brisk pace</w:t>
      </w:r>
    </w:p>
    <w:p w14:paraId="19BA8F0B" w14:textId="77777777" w:rsidR="00340074" w:rsidRPr="004A32CD" w:rsidRDefault="00340074" w:rsidP="00340074">
      <w:pPr>
        <w:numPr>
          <w:ilvl w:val="0"/>
          <w:numId w:val="14"/>
        </w:numPr>
        <w:rPr>
          <w:rFonts w:asciiTheme="minorHAnsi" w:hAnsiTheme="minorHAnsi" w:cs="Arial"/>
          <w:sz w:val="22"/>
          <w:szCs w:val="22"/>
        </w:rPr>
      </w:pPr>
      <w:r w:rsidRPr="004A32CD">
        <w:rPr>
          <w:rFonts w:asciiTheme="minorHAnsi" w:hAnsiTheme="minorHAnsi" w:cs="Arial"/>
          <w:sz w:val="22"/>
          <w:szCs w:val="22"/>
        </w:rPr>
        <w:t>provides a variety of short oral and/or mental activities</w:t>
      </w:r>
    </w:p>
    <w:p w14:paraId="250E5D42" w14:textId="77777777" w:rsidR="00340074" w:rsidRPr="004A32CD" w:rsidRDefault="00340074" w:rsidP="00340074">
      <w:pPr>
        <w:numPr>
          <w:ilvl w:val="0"/>
          <w:numId w:val="14"/>
        </w:numPr>
        <w:rPr>
          <w:rFonts w:asciiTheme="minorHAnsi" w:hAnsiTheme="minorHAnsi" w:cs="Arial"/>
          <w:sz w:val="22"/>
          <w:szCs w:val="22"/>
        </w:rPr>
      </w:pPr>
      <w:r w:rsidRPr="004A32CD">
        <w:rPr>
          <w:rFonts w:asciiTheme="minorHAnsi" w:hAnsiTheme="minorHAnsi" w:cs="Arial"/>
          <w:sz w:val="22"/>
          <w:szCs w:val="22"/>
        </w:rPr>
        <w:t>asks a range of open and closed questions</w:t>
      </w:r>
    </w:p>
    <w:p w14:paraId="331C72A9" w14:textId="77777777" w:rsidR="00340074" w:rsidRPr="004A32CD" w:rsidRDefault="00340074" w:rsidP="00340074">
      <w:pPr>
        <w:numPr>
          <w:ilvl w:val="0"/>
          <w:numId w:val="14"/>
        </w:numPr>
        <w:rPr>
          <w:rFonts w:asciiTheme="minorHAnsi" w:hAnsiTheme="minorHAnsi" w:cs="Arial"/>
          <w:sz w:val="22"/>
          <w:szCs w:val="22"/>
        </w:rPr>
      </w:pPr>
      <w:r w:rsidRPr="004A32CD">
        <w:rPr>
          <w:rFonts w:asciiTheme="minorHAnsi" w:hAnsiTheme="minorHAnsi" w:cs="Arial"/>
          <w:sz w:val="22"/>
          <w:szCs w:val="22"/>
        </w:rPr>
        <w:t>uses a range of visual stimuli to engage the children</w:t>
      </w:r>
    </w:p>
    <w:p w14:paraId="65679462" w14:textId="77777777" w:rsidR="00340074" w:rsidRPr="004A32CD" w:rsidRDefault="00340074" w:rsidP="00340074">
      <w:pPr>
        <w:numPr>
          <w:ilvl w:val="0"/>
          <w:numId w:val="15"/>
        </w:numPr>
        <w:rPr>
          <w:rFonts w:asciiTheme="minorHAnsi" w:hAnsiTheme="minorHAnsi" w:cs="Arial"/>
          <w:sz w:val="22"/>
          <w:szCs w:val="22"/>
        </w:rPr>
      </w:pPr>
      <w:r w:rsidRPr="004A32CD">
        <w:rPr>
          <w:rFonts w:asciiTheme="minorHAnsi" w:hAnsiTheme="minorHAnsi" w:cs="Arial"/>
          <w:sz w:val="22"/>
          <w:szCs w:val="22"/>
        </w:rPr>
        <w:t xml:space="preserve">targets individuals, pairs or small groups with differentiated </w:t>
      </w:r>
    </w:p>
    <w:p w14:paraId="51B46F62" w14:textId="77777777" w:rsidR="00340074" w:rsidRPr="004A32CD" w:rsidRDefault="00340074" w:rsidP="00340074">
      <w:pPr>
        <w:ind w:left="360" w:firstLine="360"/>
        <w:rPr>
          <w:rFonts w:asciiTheme="minorHAnsi" w:hAnsiTheme="minorHAnsi" w:cs="Arial"/>
          <w:sz w:val="22"/>
          <w:szCs w:val="22"/>
        </w:rPr>
      </w:pPr>
      <w:proofErr w:type="gramStart"/>
      <w:r w:rsidRPr="004A32CD">
        <w:rPr>
          <w:rFonts w:asciiTheme="minorHAnsi" w:hAnsiTheme="minorHAnsi" w:cs="Arial"/>
          <w:sz w:val="22"/>
          <w:szCs w:val="22"/>
        </w:rPr>
        <w:t>questions</w:t>
      </w:r>
      <w:proofErr w:type="gramEnd"/>
    </w:p>
    <w:p w14:paraId="1221DF24" w14:textId="77777777" w:rsidR="00340074" w:rsidRPr="004A32CD" w:rsidRDefault="00340074" w:rsidP="00340074">
      <w:pPr>
        <w:numPr>
          <w:ilvl w:val="0"/>
          <w:numId w:val="15"/>
        </w:numPr>
        <w:rPr>
          <w:rFonts w:asciiTheme="minorHAnsi" w:hAnsiTheme="minorHAnsi" w:cs="Arial"/>
          <w:sz w:val="22"/>
          <w:szCs w:val="22"/>
        </w:rPr>
      </w:pPr>
      <w:r w:rsidRPr="004A32CD">
        <w:rPr>
          <w:rFonts w:asciiTheme="minorHAnsi" w:hAnsiTheme="minorHAnsi" w:cs="Arial"/>
          <w:sz w:val="22"/>
          <w:szCs w:val="22"/>
        </w:rPr>
        <w:t xml:space="preserve">uses children’s responses to make informal assessments and provides </w:t>
      </w:r>
    </w:p>
    <w:p w14:paraId="387A2811" w14:textId="77777777" w:rsidR="00340074" w:rsidRPr="004A32CD" w:rsidRDefault="00340074" w:rsidP="00340074">
      <w:pPr>
        <w:ind w:left="720"/>
        <w:rPr>
          <w:rFonts w:asciiTheme="minorHAnsi" w:hAnsiTheme="minorHAnsi" w:cs="Arial"/>
          <w:sz w:val="22"/>
          <w:szCs w:val="22"/>
        </w:rPr>
      </w:pPr>
      <w:proofErr w:type="gramStart"/>
      <w:r w:rsidRPr="004A32CD">
        <w:rPr>
          <w:rFonts w:asciiTheme="minorHAnsi" w:hAnsiTheme="minorHAnsi" w:cs="Arial"/>
          <w:sz w:val="22"/>
          <w:szCs w:val="22"/>
        </w:rPr>
        <w:t>frequent</w:t>
      </w:r>
      <w:proofErr w:type="gramEnd"/>
      <w:r w:rsidRPr="004A32CD">
        <w:rPr>
          <w:rFonts w:asciiTheme="minorHAnsi" w:hAnsiTheme="minorHAnsi" w:cs="Arial"/>
          <w:sz w:val="22"/>
          <w:szCs w:val="22"/>
        </w:rPr>
        <w:t xml:space="preserve"> feedback</w:t>
      </w:r>
    </w:p>
    <w:p w14:paraId="415FF2A9" w14:textId="77777777" w:rsidR="00340074" w:rsidRPr="004A32CD" w:rsidRDefault="00340074" w:rsidP="00340074">
      <w:pPr>
        <w:numPr>
          <w:ilvl w:val="0"/>
          <w:numId w:val="16"/>
        </w:numPr>
        <w:rPr>
          <w:rFonts w:asciiTheme="minorHAnsi" w:hAnsiTheme="minorHAnsi" w:cs="Arial"/>
          <w:sz w:val="22"/>
          <w:szCs w:val="22"/>
        </w:rPr>
      </w:pPr>
      <w:r w:rsidRPr="004A32CD">
        <w:rPr>
          <w:rFonts w:asciiTheme="minorHAnsi" w:hAnsiTheme="minorHAnsi" w:cs="Arial"/>
          <w:sz w:val="22"/>
          <w:szCs w:val="22"/>
        </w:rPr>
        <w:t>avoids running over time and moves the children smoothly into the</w:t>
      </w:r>
    </w:p>
    <w:p w14:paraId="18ED191C" w14:textId="77777777" w:rsidR="00340074" w:rsidRPr="004A32CD" w:rsidRDefault="00340074" w:rsidP="00340074">
      <w:pPr>
        <w:ind w:left="360" w:firstLine="360"/>
        <w:rPr>
          <w:rFonts w:asciiTheme="minorHAnsi" w:hAnsiTheme="minorHAnsi" w:cs="Arial"/>
          <w:sz w:val="22"/>
          <w:szCs w:val="22"/>
        </w:rPr>
      </w:pPr>
      <w:proofErr w:type="gramStart"/>
      <w:r w:rsidRPr="004A32CD">
        <w:rPr>
          <w:rFonts w:asciiTheme="minorHAnsi" w:hAnsiTheme="minorHAnsi" w:cs="Arial"/>
          <w:sz w:val="22"/>
          <w:szCs w:val="22"/>
        </w:rPr>
        <w:t>next</w:t>
      </w:r>
      <w:proofErr w:type="gramEnd"/>
      <w:r w:rsidRPr="004A32CD">
        <w:rPr>
          <w:rFonts w:asciiTheme="minorHAnsi" w:hAnsiTheme="minorHAnsi" w:cs="Arial"/>
          <w:sz w:val="22"/>
          <w:szCs w:val="22"/>
        </w:rPr>
        <w:t xml:space="preserve"> part of the lesson.</w:t>
      </w:r>
    </w:p>
    <w:p w14:paraId="5AE9073C" w14:textId="77777777" w:rsidR="00340074" w:rsidRPr="004A32CD" w:rsidRDefault="00340074" w:rsidP="00340074">
      <w:pPr>
        <w:ind w:left="360" w:firstLine="360"/>
        <w:rPr>
          <w:rFonts w:asciiTheme="minorHAnsi" w:hAnsiTheme="minorHAnsi" w:cs="Arial"/>
          <w:sz w:val="22"/>
          <w:szCs w:val="22"/>
        </w:rPr>
      </w:pPr>
    </w:p>
    <w:p w14:paraId="38C76E40" w14:textId="77777777" w:rsidR="00340074" w:rsidRPr="004A32CD" w:rsidRDefault="00340074" w:rsidP="00340074">
      <w:pPr>
        <w:ind w:left="360" w:firstLine="360"/>
        <w:rPr>
          <w:rFonts w:asciiTheme="minorHAnsi" w:hAnsiTheme="minorHAnsi" w:cs="Arial"/>
          <w:sz w:val="22"/>
          <w:szCs w:val="22"/>
        </w:rPr>
      </w:pPr>
    </w:p>
    <w:p w14:paraId="55DD64D7" w14:textId="77777777" w:rsidR="00340074" w:rsidRPr="004A32CD" w:rsidRDefault="00340074" w:rsidP="00340074">
      <w:pPr>
        <w:rPr>
          <w:rFonts w:asciiTheme="minorHAnsi" w:hAnsiTheme="minorHAnsi" w:cs="Arial"/>
          <w:sz w:val="22"/>
          <w:szCs w:val="22"/>
        </w:rPr>
      </w:pPr>
      <w:r w:rsidRPr="004A32CD">
        <w:rPr>
          <w:rFonts w:asciiTheme="minorHAnsi" w:hAnsiTheme="minorHAnsi" w:cs="Arial"/>
          <w:sz w:val="22"/>
          <w:szCs w:val="22"/>
        </w:rPr>
        <w:t>In the main activity working with the whole class, the teacher:</w:t>
      </w:r>
    </w:p>
    <w:p w14:paraId="297272E9" w14:textId="77777777" w:rsidR="00340074" w:rsidRPr="004A32CD" w:rsidRDefault="00340074" w:rsidP="00340074">
      <w:pPr>
        <w:rPr>
          <w:rFonts w:asciiTheme="minorHAnsi" w:hAnsiTheme="minorHAnsi" w:cs="Arial"/>
          <w:sz w:val="22"/>
          <w:szCs w:val="22"/>
        </w:rPr>
      </w:pPr>
    </w:p>
    <w:p w14:paraId="26AF1037" w14:textId="77777777" w:rsidR="00340074" w:rsidRPr="004A32CD" w:rsidRDefault="00340074" w:rsidP="00340074">
      <w:pPr>
        <w:numPr>
          <w:ilvl w:val="0"/>
          <w:numId w:val="16"/>
        </w:numPr>
        <w:rPr>
          <w:rFonts w:asciiTheme="minorHAnsi" w:hAnsiTheme="minorHAnsi" w:cs="Arial"/>
          <w:sz w:val="22"/>
          <w:szCs w:val="22"/>
        </w:rPr>
      </w:pPr>
      <w:r w:rsidRPr="004A32CD">
        <w:rPr>
          <w:rFonts w:asciiTheme="minorHAnsi" w:hAnsiTheme="minorHAnsi" w:cs="Arial"/>
          <w:sz w:val="22"/>
          <w:szCs w:val="22"/>
        </w:rPr>
        <w:t xml:space="preserve">makes use of well-judged and imaginative teaching strategies which </w:t>
      </w:r>
    </w:p>
    <w:p w14:paraId="250DD0F8" w14:textId="77777777" w:rsidR="00340074" w:rsidRPr="004A32CD" w:rsidRDefault="00340074" w:rsidP="00340074">
      <w:pPr>
        <w:ind w:left="720"/>
        <w:rPr>
          <w:rFonts w:asciiTheme="minorHAnsi" w:hAnsiTheme="minorHAnsi" w:cs="Arial"/>
          <w:sz w:val="22"/>
          <w:szCs w:val="22"/>
        </w:rPr>
      </w:pPr>
      <w:proofErr w:type="gramStart"/>
      <w:r w:rsidRPr="004A32CD">
        <w:rPr>
          <w:rFonts w:asciiTheme="minorHAnsi" w:hAnsiTheme="minorHAnsi" w:cs="Arial"/>
          <w:sz w:val="22"/>
          <w:szCs w:val="22"/>
        </w:rPr>
        <w:t>match</w:t>
      </w:r>
      <w:proofErr w:type="gramEnd"/>
      <w:r w:rsidRPr="004A32CD">
        <w:rPr>
          <w:rFonts w:asciiTheme="minorHAnsi" w:hAnsiTheme="minorHAnsi" w:cs="Arial"/>
          <w:sz w:val="22"/>
          <w:szCs w:val="22"/>
        </w:rPr>
        <w:t xml:space="preserve"> individual needs accurately</w:t>
      </w:r>
    </w:p>
    <w:p w14:paraId="1E167C68" w14:textId="77777777" w:rsidR="00340074" w:rsidRPr="004A32CD" w:rsidRDefault="00340074" w:rsidP="00340074">
      <w:pPr>
        <w:numPr>
          <w:ilvl w:val="0"/>
          <w:numId w:val="16"/>
        </w:numPr>
        <w:rPr>
          <w:rFonts w:asciiTheme="minorHAnsi" w:hAnsiTheme="minorHAnsi" w:cs="Arial"/>
          <w:sz w:val="22"/>
          <w:szCs w:val="22"/>
        </w:rPr>
      </w:pPr>
      <w:r w:rsidRPr="004A32CD">
        <w:rPr>
          <w:rFonts w:asciiTheme="minorHAnsi" w:hAnsiTheme="minorHAnsi" w:cs="Arial"/>
          <w:sz w:val="22"/>
          <w:szCs w:val="22"/>
        </w:rPr>
        <w:t>demonstrates excellent subject knowledge</w:t>
      </w:r>
    </w:p>
    <w:p w14:paraId="5FAF721A" w14:textId="77777777" w:rsidR="00340074" w:rsidRPr="004A32CD" w:rsidRDefault="00340074" w:rsidP="00340074">
      <w:pPr>
        <w:numPr>
          <w:ilvl w:val="0"/>
          <w:numId w:val="17"/>
        </w:numPr>
        <w:rPr>
          <w:rFonts w:asciiTheme="minorHAnsi" w:hAnsiTheme="minorHAnsi" w:cs="Arial"/>
          <w:sz w:val="22"/>
          <w:szCs w:val="22"/>
        </w:rPr>
      </w:pPr>
      <w:r w:rsidRPr="004A32CD">
        <w:rPr>
          <w:rFonts w:asciiTheme="minorHAnsi" w:hAnsiTheme="minorHAnsi" w:cs="Arial"/>
          <w:sz w:val="22"/>
          <w:szCs w:val="22"/>
        </w:rPr>
        <w:t>involves the children through carefully planned and differentiated questioning</w:t>
      </w:r>
    </w:p>
    <w:p w14:paraId="68B944DB" w14:textId="77777777" w:rsidR="00340074" w:rsidRPr="004A32CD" w:rsidRDefault="00340074" w:rsidP="00340074">
      <w:pPr>
        <w:numPr>
          <w:ilvl w:val="0"/>
          <w:numId w:val="17"/>
        </w:numPr>
        <w:rPr>
          <w:rFonts w:asciiTheme="minorHAnsi" w:hAnsiTheme="minorHAnsi" w:cs="Arial"/>
          <w:sz w:val="22"/>
          <w:szCs w:val="22"/>
        </w:rPr>
      </w:pPr>
      <w:r w:rsidRPr="004A32CD">
        <w:rPr>
          <w:rFonts w:asciiTheme="minorHAnsi" w:hAnsiTheme="minorHAnsi" w:cs="Arial"/>
          <w:sz w:val="22"/>
          <w:szCs w:val="22"/>
        </w:rPr>
        <w:t xml:space="preserve">provides speaking and listening opportunities (paired talk, </w:t>
      </w:r>
    </w:p>
    <w:p w14:paraId="2693779A" w14:textId="77777777" w:rsidR="00340074" w:rsidRPr="004A32CD" w:rsidRDefault="00340074" w:rsidP="00340074">
      <w:pPr>
        <w:ind w:left="360" w:firstLine="360"/>
        <w:rPr>
          <w:rFonts w:asciiTheme="minorHAnsi" w:hAnsiTheme="minorHAnsi" w:cs="Arial"/>
          <w:sz w:val="22"/>
          <w:szCs w:val="22"/>
        </w:rPr>
      </w:pPr>
      <w:proofErr w:type="gramStart"/>
      <w:r w:rsidRPr="004A32CD">
        <w:rPr>
          <w:rFonts w:asciiTheme="minorHAnsi" w:hAnsiTheme="minorHAnsi" w:cs="Arial"/>
          <w:sz w:val="22"/>
          <w:szCs w:val="22"/>
        </w:rPr>
        <w:t>hot-seating</w:t>
      </w:r>
      <w:proofErr w:type="gramEnd"/>
      <w:r w:rsidRPr="004A32CD">
        <w:rPr>
          <w:rFonts w:asciiTheme="minorHAnsi" w:hAnsiTheme="minorHAnsi" w:cs="Arial"/>
          <w:sz w:val="22"/>
          <w:szCs w:val="22"/>
        </w:rPr>
        <w:t xml:space="preserve">, group discussion </w:t>
      </w:r>
      <w:proofErr w:type="spellStart"/>
      <w:r w:rsidRPr="004A32CD">
        <w:rPr>
          <w:rFonts w:asciiTheme="minorHAnsi" w:hAnsiTheme="minorHAnsi" w:cs="Arial"/>
          <w:sz w:val="22"/>
          <w:szCs w:val="22"/>
        </w:rPr>
        <w:t>etc</w:t>
      </w:r>
      <w:proofErr w:type="spellEnd"/>
      <w:r w:rsidRPr="004A32CD">
        <w:rPr>
          <w:rFonts w:asciiTheme="minorHAnsi" w:hAnsiTheme="minorHAnsi" w:cs="Arial"/>
          <w:sz w:val="22"/>
          <w:szCs w:val="22"/>
        </w:rPr>
        <w:t>)</w:t>
      </w:r>
    </w:p>
    <w:p w14:paraId="026013F5" w14:textId="77777777" w:rsidR="00340074" w:rsidRPr="004A32CD" w:rsidRDefault="00340074" w:rsidP="00340074">
      <w:pPr>
        <w:numPr>
          <w:ilvl w:val="0"/>
          <w:numId w:val="18"/>
        </w:numPr>
        <w:rPr>
          <w:rFonts w:asciiTheme="minorHAnsi" w:hAnsiTheme="minorHAnsi" w:cs="Arial"/>
          <w:sz w:val="22"/>
          <w:szCs w:val="22"/>
        </w:rPr>
      </w:pPr>
      <w:r w:rsidRPr="004A32CD">
        <w:rPr>
          <w:rFonts w:asciiTheme="minorHAnsi" w:hAnsiTheme="minorHAnsi" w:cs="Arial"/>
          <w:sz w:val="22"/>
          <w:szCs w:val="22"/>
        </w:rPr>
        <w:t>provides a good balance of activities (VAK)</w:t>
      </w:r>
    </w:p>
    <w:p w14:paraId="3AEA5CA5" w14:textId="77777777" w:rsidR="00340074" w:rsidRPr="004A32CD" w:rsidRDefault="00340074" w:rsidP="00340074">
      <w:pPr>
        <w:numPr>
          <w:ilvl w:val="0"/>
          <w:numId w:val="18"/>
        </w:numPr>
        <w:rPr>
          <w:rFonts w:asciiTheme="minorHAnsi" w:hAnsiTheme="minorHAnsi" w:cs="Arial"/>
          <w:sz w:val="22"/>
          <w:szCs w:val="22"/>
        </w:rPr>
      </w:pPr>
      <w:r w:rsidRPr="004A32CD">
        <w:rPr>
          <w:rFonts w:asciiTheme="minorHAnsi" w:hAnsiTheme="minorHAnsi" w:cs="Arial"/>
          <w:sz w:val="22"/>
          <w:szCs w:val="22"/>
        </w:rPr>
        <w:t xml:space="preserve">uses mini plenaries/learning stops to anticipate, quickly identify and correct </w:t>
      </w:r>
    </w:p>
    <w:p w14:paraId="4BF0FA16" w14:textId="77777777" w:rsidR="00340074" w:rsidRPr="004A32CD" w:rsidRDefault="00340074" w:rsidP="00340074">
      <w:pPr>
        <w:ind w:left="360"/>
        <w:rPr>
          <w:rFonts w:asciiTheme="minorHAnsi" w:hAnsiTheme="minorHAnsi" w:cs="Arial"/>
          <w:sz w:val="22"/>
          <w:szCs w:val="22"/>
        </w:rPr>
      </w:pPr>
      <w:r w:rsidRPr="004A32CD">
        <w:rPr>
          <w:rFonts w:asciiTheme="minorHAnsi" w:hAnsiTheme="minorHAnsi" w:cs="Arial"/>
          <w:sz w:val="22"/>
          <w:szCs w:val="22"/>
        </w:rPr>
        <w:t xml:space="preserve">       </w:t>
      </w:r>
      <w:proofErr w:type="gramStart"/>
      <w:r w:rsidRPr="004A32CD">
        <w:rPr>
          <w:rFonts w:asciiTheme="minorHAnsi" w:hAnsiTheme="minorHAnsi" w:cs="Arial"/>
          <w:sz w:val="22"/>
          <w:szCs w:val="22"/>
        </w:rPr>
        <w:t>any</w:t>
      </w:r>
      <w:proofErr w:type="gramEnd"/>
      <w:r w:rsidRPr="004A32CD">
        <w:rPr>
          <w:rFonts w:asciiTheme="minorHAnsi" w:hAnsiTheme="minorHAnsi" w:cs="Arial"/>
          <w:sz w:val="22"/>
          <w:szCs w:val="22"/>
        </w:rPr>
        <w:t xml:space="preserve"> misunderstandings or forgotten ideas </w:t>
      </w:r>
    </w:p>
    <w:p w14:paraId="76B70E28" w14:textId="77777777" w:rsidR="00340074" w:rsidRPr="004A32CD" w:rsidRDefault="00340074" w:rsidP="00340074">
      <w:pPr>
        <w:numPr>
          <w:ilvl w:val="0"/>
          <w:numId w:val="18"/>
        </w:numPr>
        <w:rPr>
          <w:rFonts w:asciiTheme="minorHAnsi" w:hAnsiTheme="minorHAnsi" w:cs="Arial"/>
          <w:sz w:val="22"/>
          <w:szCs w:val="22"/>
        </w:rPr>
      </w:pPr>
      <w:r w:rsidRPr="004A32CD">
        <w:rPr>
          <w:rFonts w:asciiTheme="minorHAnsi" w:hAnsiTheme="minorHAnsi" w:cs="Arial"/>
          <w:sz w:val="22"/>
          <w:szCs w:val="22"/>
        </w:rPr>
        <w:t xml:space="preserve">clearly explains what work they will do </w:t>
      </w:r>
    </w:p>
    <w:p w14:paraId="67A71182" w14:textId="77777777" w:rsidR="00340074" w:rsidRPr="004A32CD" w:rsidRDefault="00340074" w:rsidP="00340074">
      <w:pPr>
        <w:numPr>
          <w:ilvl w:val="0"/>
          <w:numId w:val="19"/>
        </w:numPr>
        <w:rPr>
          <w:rFonts w:asciiTheme="minorHAnsi" w:hAnsiTheme="minorHAnsi" w:cs="Arial"/>
          <w:sz w:val="22"/>
          <w:szCs w:val="22"/>
        </w:rPr>
      </w:pPr>
      <w:r w:rsidRPr="004A32CD">
        <w:rPr>
          <w:rFonts w:asciiTheme="minorHAnsi" w:hAnsiTheme="minorHAnsi" w:cs="Arial"/>
          <w:sz w:val="22"/>
          <w:szCs w:val="22"/>
        </w:rPr>
        <w:t>reinforces the learning objective and makes the success criteria clear to the children</w:t>
      </w:r>
    </w:p>
    <w:p w14:paraId="0F57A788" w14:textId="77777777" w:rsidR="00340074" w:rsidRPr="004A32CD" w:rsidRDefault="00340074" w:rsidP="00340074">
      <w:pPr>
        <w:numPr>
          <w:ilvl w:val="0"/>
          <w:numId w:val="19"/>
        </w:numPr>
        <w:rPr>
          <w:rFonts w:asciiTheme="minorHAnsi" w:hAnsiTheme="minorHAnsi" w:cs="Arial"/>
          <w:sz w:val="22"/>
          <w:szCs w:val="22"/>
        </w:rPr>
      </w:pPr>
      <w:r w:rsidRPr="004A32CD">
        <w:rPr>
          <w:rFonts w:asciiTheme="minorHAnsi" w:hAnsiTheme="minorHAnsi" w:cs="Arial"/>
          <w:sz w:val="22"/>
          <w:szCs w:val="22"/>
        </w:rPr>
        <w:t xml:space="preserve">maintains pace and gives children a deadline and/or time warnings </w:t>
      </w:r>
    </w:p>
    <w:p w14:paraId="30C2D730" w14:textId="77777777" w:rsidR="00340074" w:rsidRPr="004A32CD" w:rsidRDefault="00340074" w:rsidP="00340074">
      <w:pPr>
        <w:ind w:left="360" w:firstLine="360"/>
        <w:rPr>
          <w:rFonts w:asciiTheme="minorHAnsi" w:hAnsiTheme="minorHAnsi" w:cs="Arial"/>
          <w:sz w:val="22"/>
          <w:szCs w:val="22"/>
        </w:rPr>
      </w:pPr>
      <w:proofErr w:type="gramStart"/>
      <w:r w:rsidRPr="004A32CD">
        <w:rPr>
          <w:rFonts w:asciiTheme="minorHAnsi" w:hAnsiTheme="minorHAnsi" w:cs="Arial"/>
          <w:sz w:val="22"/>
          <w:szCs w:val="22"/>
        </w:rPr>
        <w:t>before</w:t>
      </w:r>
      <w:proofErr w:type="gramEnd"/>
      <w:r w:rsidRPr="004A32CD">
        <w:rPr>
          <w:rFonts w:asciiTheme="minorHAnsi" w:hAnsiTheme="minorHAnsi" w:cs="Arial"/>
          <w:sz w:val="22"/>
          <w:szCs w:val="22"/>
        </w:rPr>
        <w:t xml:space="preserve"> the plenary</w:t>
      </w:r>
    </w:p>
    <w:p w14:paraId="3DC60A8E" w14:textId="77777777" w:rsidR="00340074" w:rsidRPr="004A32CD" w:rsidRDefault="00340074" w:rsidP="00340074">
      <w:pPr>
        <w:ind w:left="360" w:firstLine="360"/>
        <w:rPr>
          <w:rFonts w:asciiTheme="minorHAnsi" w:hAnsiTheme="minorHAnsi" w:cs="Arial"/>
          <w:sz w:val="22"/>
          <w:szCs w:val="22"/>
        </w:rPr>
      </w:pPr>
    </w:p>
    <w:p w14:paraId="718FB350" w14:textId="77777777" w:rsidR="00340074" w:rsidRPr="004A32CD" w:rsidRDefault="00340074" w:rsidP="00340074">
      <w:pPr>
        <w:ind w:left="360" w:firstLine="360"/>
        <w:rPr>
          <w:rFonts w:asciiTheme="minorHAnsi" w:hAnsiTheme="minorHAnsi" w:cs="Arial"/>
          <w:sz w:val="22"/>
          <w:szCs w:val="22"/>
        </w:rPr>
      </w:pPr>
    </w:p>
    <w:p w14:paraId="30DEFA13" w14:textId="77777777" w:rsidR="00340074" w:rsidRPr="004A32CD" w:rsidRDefault="00340074" w:rsidP="00340074">
      <w:pPr>
        <w:rPr>
          <w:rFonts w:asciiTheme="minorHAnsi" w:hAnsiTheme="minorHAnsi" w:cs="Arial"/>
          <w:sz w:val="22"/>
          <w:szCs w:val="22"/>
        </w:rPr>
      </w:pPr>
      <w:r w:rsidRPr="004A32CD">
        <w:rPr>
          <w:rFonts w:asciiTheme="minorHAnsi" w:hAnsiTheme="minorHAnsi" w:cs="Arial"/>
          <w:sz w:val="22"/>
          <w:szCs w:val="22"/>
        </w:rPr>
        <w:t>When working with groups/pairs, the teacher:</w:t>
      </w:r>
    </w:p>
    <w:p w14:paraId="752C8809" w14:textId="77777777" w:rsidR="00340074" w:rsidRPr="004A32CD" w:rsidRDefault="00340074" w:rsidP="00340074">
      <w:pPr>
        <w:rPr>
          <w:rFonts w:asciiTheme="minorHAnsi" w:hAnsiTheme="minorHAnsi" w:cs="Arial"/>
          <w:sz w:val="22"/>
          <w:szCs w:val="22"/>
        </w:rPr>
      </w:pPr>
    </w:p>
    <w:p w14:paraId="486BB901" w14:textId="77777777" w:rsidR="00340074" w:rsidRPr="004A32CD" w:rsidRDefault="00340074" w:rsidP="00340074">
      <w:pPr>
        <w:numPr>
          <w:ilvl w:val="0"/>
          <w:numId w:val="19"/>
        </w:numPr>
        <w:rPr>
          <w:rFonts w:asciiTheme="minorHAnsi" w:hAnsiTheme="minorHAnsi" w:cs="Arial"/>
          <w:sz w:val="22"/>
          <w:szCs w:val="22"/>
        </w:rPr>
      </w:pPr>
      <w:r w:rsidRPr="004A32CD">
        <w:rPr>
          <w:rFonts w:asciiTheme="minorHAnsi" w:hAnsiTheme="minorHAnsi" w:cs="Arial"/>
          <w:sz w:val="22"/>
          <w:szCs w:val="22"/>
        </w:rPr>
        <w:t xml:space="preserve">uses differentiation appropriately (more able, SEN </w:t>
      </w:r>
      <w:proofErr w:type="spellStart"/>
      <w:r w:rsidRPr="004A32CD">
        <w:rPr>
          <w:rFonts w:asciiTheme="minorHAnsi" w:hAnsiTheme="minorHAnsi" w:cs="Arial"/>
          <w:sz w:val="22"/>
          <w:szCs w:val="22"/>
        </w:rPr>
        <w:t>etc</w:t>
      </w:r>
      <w:proofErr w:type="spellEnd"/>
      <w:r w:rsidRPr="004A32CD">
        <w:rPr>
          <w:rFonts w:asciiTheme="minorHAnsi" w:hAnsiTheme="minorHAnsi" w:cs="Arial"/>
          <w:sz w:val="22"/>
          <w:szCs w:val="22"/>
        </w:rPr>
        <w:t>)</w:t>
      </w:r>
    </w:p>
    <w:p w14:paraId="67A53F64" w14:textId="77777777" w:rsidR="00340074" w:rsidRPr="004A32CD" w:rsidRDefault="00340074" w:rsidP="00340074">
      <w:pPr>
        <w:numPr>
          <w:ilvl w:val="0"/>
          <w:numId w:val="19"/>
        </w:numPr>
        <w:rPr>
          <w:rFonts w:asciiTheme="minorHAnsi" w:hAnsiTheme="minorHAnsi" w:cs="Arial"/>
          <w:sz w:val="22"/>
          <w:szCs w:val="22"/>
        </w:rPr>
      </w:pPr>
      <w:r w:rsidRPr="004A32CD">
        <w:rPr>
          <w:rFonts w:asciiTheme="minorHAnsi" w:hAnsiTheme="minorHAnsi" w:cs="Arial"/>
          <w:sz w:val="22"/>
          <w:szCs w:val="22"/>
        </w:rPr>
        <w:t>settles the groups/pairs to their tasks quickly</w:t>
      </w:r>
    </w:p>
    <w:p w14:paraId="7A06F7D4" w14:textId="7B96B1F4" w:rsidR="00340074" w:rsidRPr="004A32CD" w:rsidRDefault="00340074" w:rsidP="00F2542F">
      <w:pPr>
        <w:numPr>
          <w:ilvl w:val="0"/>
          <w:numId w:val="20"/>
        </w:numPr>
        <w:rPr>
          <w:rFonts w:asciiTheme="minorHAnsi" w:hAnsiTheme="minorHAnsi" w:cs="Arial"/>
          <w:sz w:val="22"/>
          <w:szCs w:val="22"/>
        </w:rPr>
      </w:pPr>
      <w:r w:rsidRPr="004A32CD">
        <w:rPr>
          <w:rFonts w:asciiTheme="minorHAnsi" w:hAnsiTheme="minorHAnsi" w:cs="Arial"/>
          <w:sz w:val="22"/>
          <w:szCs w:val="22"/>
        </w:rPr>
        <w:t>sits and teaches intensively with one or two groups/</w:t>
      </w:r>
      <w:r w:rsidR="00F2542F" w:rsidRPr="004A32CD">
        <w:rPr>
          <w:rFonts w:asciiTheme="minorHAnsi" w:hAnsiTheme="minorHAnsi" w:cs="Arial"/>
          <w:sz w:val="22"/>
          <w:szCs w:val="22"/>
        </w:rPr>
        <w:t>pairs</w:t>
      </w:r>
    </w:p>
    <w:p w14:paraId="785E8130" w14:textId="77777777" w:rsidR="00340074" w:rsidRPr="004A32CD" w:rsidRDefault="00340074" w:rsidP="00340074">
      <w:pPr>
        <w:numPr>
          <w:ilvl w:val="0"/>
          <w:numId w:val="20"/>
        </w:numPr>
        <w:rPr>
          <w:rFonts w:asciiTheme="minorHAnsi" w:hAnsiTheme="minorHAnsi" w:cs="Arial"/>
          <w:sz w:val="22"/>
          <w:szCs w:val="22"/>
        </w:rPr>
      </w:pPr>
      <w:r w:rsidRPr="004A32CD">
        <w:rPr>
          <w:rFonts w:asciiTheme="minorHAnsi" w:hAnsiTheme="minorHAnsi" w:cs="Arial"/>
          <w:sz w:val="22"/>
          <w:szCs w:val="22"/>
        </w:rPr>
        <w:t xml:space="preserve">maintains all children’s motivation and makes sure they are on task, </w:t>
      </w:r>
    </w:p>
    <w:p w14:paraId="5C8F1455" w14:textId="77777777" w:rsidR="00340074" w:rsidRPr="004A32CD" w:rsidRDefault="00340074" w:rsidP="00340074">
      <w:pPr>
        <w:ind w:left="720"/>
        <w:rPr>
          <w:rFonts w:asciiTheme="minorHAnsi" w:hAnsiTheme="minorHAnsi" w:cs="Arial"/>
          <w:sz w:val="22"/>
          <w:szCs w:val="22"/>
        </w:rPr>
      </w:pPr>
      <w:proofErr w:type="gramStart"/>
      <w:r w:rsidRPr="004A32CD">
        <w:rPr>
          <w:rFonts w:asciiTheme="minorHAnsi" w:hAnsiTheme="minorHAnsi" w:cs="Arial"/>
          <w:sz w:val="22"/>
          <w:szCs w:val="22"/>
        </w:rPr>
        <w:t>keeping</w:t>
      </w:r>
      <w:proofErr w:type="gramEnd"/>
      <w:r w:rsidRPr="004A32CD">
        <w:rPr>
          <w:rFonts w:asciiTheme="minorHAnsi" w:hAnsiTheme="minorHAnsi" w:cs="Arial"/>
          <w:sz w:val="22"/>
          <w:szCs w:val="22"/>
        </w:rPr>
        <w:t xml:space="preserve"> up the pace of the lesson</w:t>
      </w:r>
    </w:p>
    <w:p w14:paraId="780BF17E" w14:textId="77777777" w:rsidR="00340074" w:rsidRPr="004A32CD" w:rsidRDefault="00340074" w:rsidP="00340074">
      <w:pPr>
        <w:numPr>
          <w:ilvl w:val="0"/>
          <w:numId w:val="20"/>
        </w:numPr>
        <w:rPr>
          <w:rFonts w:asciiTheme="minorHAnsi" w:hAnsiTheme="minorHAnsi" w:cs="Arial"/>
          <w:sz w:val="22"/>
          <w:szCs w:val="22"/>
        </w:rPr>
      </w:pPr>
      <w:r w:rsidRPr="004A32CD">
        <w:rPr>
          <w:rFonts w:asciiTheme="minorHAnsi" w:hAnsiTheme="minorHAnsi" w:cs="Arial"/>
          <w:sz w:val="22"/>
          <w:szCs w:val="22"/>
        </w:rPr>
        <w:lastRenderedPageBreak/>
        <w:t>provides appropriate resources for those working independently/with a TA</w:t>
      </w:r>
    </w:p>
    <w:p w14:paraId="7D3C6F32" w14:textId="77777777" w:rsidR="00340074" w:rsidRPr="004A32CD" w:rsidRDefault="00340074" w:rsidP="00340074">
      <w:pPr>
        <w:numPr>
          <w:ilvl w:val="0"/>
          <w:numId w:val="21"/>
        </w:numPr>
        <w:rPr>
          <w:rFonts w:asciiTheme="minorHAnsi" w:hAnsiTheme="minorHAnsi" w:cs="Arial"/>
          <w:sz w:val="22"/>
          <w:szCs w:val="22"/>
        </w:rPr>
      </w:pPr>
      <w:r w:rsidRPr="004A32CD">
        <w:rPr>
          <w:rFonts w:asciiTheme="minorHAnsi" w:hAnsiTheme="minorHAnsi" w:cs="Arial"/>
          <w:sz w:val="22"/>
          <w:szCs w:val="22"/>
        </w:rPr>
        <w:t>encourages discussion/cooperation in paired work</w:t>
      </w:r>
    </w:p>
    <w:p w14:paraId="1282DE42" w14:textId="77777777" w:rsidR="00340074" w:rsidRPr="004A32CD" w:rsidRDefault="00340074" w:rsidP="00340074">
      <w:pPr>
        <w:numPr>
          <w:ilvl w:val="0"/>
          <w:numId w:val="21"/>
        </w:numPr>
        <w:rPr>
          <w:rFonts w:asciiTheme="minorHAnsi" w:hAnsiTheme="minorHAnsi" w:cs="Arial"/>
          <w:sz w:val="22"/>
          <w:szCs w:val="22"/>
        </w:rPr>
      </w:pPr>
      <w:r w:rsidRPr="004A32CD">
        <w:rPr>
          <w:rFonts w:asciiTheme="minorHAnsi" w:hAnsiTheme="minorHAnsi" w:cs="Arial"/>
          <w:sz w:val="22"/>
          <w:szCs w:val="22"/>
        </w:rPr>
        <w:t>ensures that children do not have to wait long for help</w:t>
      </w:r>
    </w:p>
    <w:p w14:paraId="41953EA7" w14:textId="77777777" w:rsidR="00340074" w:rsidRPr="004A32CD" w:rsidRDefault="00340074" w:rsidP="00340074">
      <w:pPr>
        <w:ind w:left="720"/>
        <w:rPr>
          <w:rFonts w:asciiTheme="minorHAnsi" w:hAnsiTheme="minorHAnsi" w:cs="Arial"/>
          <w:sz w:val="22"/>
          <w:szCs w:val="22"/>
        </w:rPr>
      </w:pPr>
    </w:p>
    <w:p w14:paraId="15915ABF" w14:textId="77777777" w:rsidR="00340074" w:rsidRPr="004A32CD" w:rsidRDefault="00340074" w:rsidP="00340074">
      <w:pPr>
        <w:rPr>
          <w:rFonts w:asciiTheme="minorHAnsi" w:hAnsiTheme="minorHAnsi" w:cs="Arial"/>
          <w:sz w:val="22"/>
          <w:szCs w:val="22"/>
        </w:rPr>
      </w:pPr>
    </w:p>
    <w:p w14:paraId="04530F35" w14:textId="77777777" w:rsidR="00340074" w:rsidRPr="004A32CD" w:rsidRDefault="00340074" w:rsidP="00340074">
      <w:pPr>
        <w:rPr>
          <w:rFonts w:asciiTheme="minorHAnsi" w:hAnsiTheme="minorHAnsi" w:cs="Arial"/>
          <w:sz w:val="22"/>
          <w:szCs w:val="22"/>
        </w:rPr>
      </w:pPr>
      <w:r w:rsidRPr="004A32CD">
        <w:rPr>
          <w:rFonts w:asciiTheme="minorHAnsi" w:hAnsiTheme="minorHAnsi" w:cs="Arial"/>
          <w:sz w:val="22"/>
          <w:szCs w:val="22"/>
        </w:rPr>
        <w:t>In the plenary, the teacher:</w:t>
      </w:r>
    </w:p>
    <w:p w14:paraId="017B121D" w14:textId="77777777" w:rsidR="00340074" w:rsidRPr="004A32CD" w:rsidRDefault="00340074" w:rsidP="00340074">
      <w:pPr>
        <w:rPr>
          <w:rFonts w:asciiTheme="minorHAnsi" w:hAnsiTheme="minorHAnsi" w:cs="Arial"/>
          <w:sz w:val="22"/>
          <w:szCs w:val="22"/>
        </w:rPr>
      </w:pPr>
    </w:p>
    <w:p w14:paraId="69729C4D" w14:textId="77777777" w:rsidR="00340074" w:rsidRPr="004A32CD" w:rsidRDefault="00340074" w:rsidP="00340074">
      <w:pPr>
        <w:numPr>
          <w:ilvl w:val="0"/>
          <w:numId w:val="22"/>
        </w:numPr>
        <w:rPr>
          <w:rFonts w:asciiTheme="minorHAnsi" w:hAnsiTheme="minorHAnsi" w:cs="Arial"/>
          <w:sz w:val="22"/>
          <w:szCs w:val="22"/>
        </w:rPr>
      </w:pPr>
      <w:r w:rsidRPr="004A32CD">
        <w:rPr>
          <w:rFonts w:asciiTheme="minorHAnsi" w:hAnsiTheme="minorHAnsi" w:cs="Arial"/>
          <w:sz w:val="22"/>
          <w:szCs w:val="22"/>
        </w:rPr>
        <w:t>makes sure there is sufficient time for the plenary</w:t>
      </w:r>
    </w:p>
    <w:p w14:paraId="6CE337E6" w14:textId="77777777" w:rsidR="00340074" w:rsidRPr="004A32CD" w:rsidRDefault="00340074" w:rsidP="00340074">
      <w:pPr>
        <w:numPr>
          <w:ilvl w:val="0"/>
          <w:numId w:val="22"/>
        </w:numPr>
        <w:rPr>
          <w:rFonts w:asciiTheme="minorHAnsi" w:hAnsiTheme="minorHAnsi" w:cs="Arial"/>
          <w:sz w:val="22"/>
          <w:szCs w:val="22"/>
        </w:rPr>
      </w:pPr>
      <w:r w:rsidRPr="004A32CD">
        <w:rPr>
          <w:rFonts w:asciiTheme="minorHAnsi" w:hAnsiTheme="minorHAnsi" w:cs="Arial"/>
          <w:sz w:val="22"/>
          <w:szCs w:val="22"/>
        </w:rPr>
        <w:t>addresses any misconceptions/difficulties arising from the main activity</w:t>
      </w:r>
    </w:p>
    <w:p w14:paraId="63E45682" w14:textId="77777777" w:rsidR="00340074" w:rsidRPr="004A32CD" w:rsidRDefault="00340074" w:rsidP="00340074">
      <w:pPr>
        <w:numPr>
          <w:ilvl w:val="0"/>
          <w:numId w:val="22"/>
        </w:numPr>
        <w:rPr>
          <w:rFonts w:asciiTheme="minorHAnsi" w:hAnsiTheme="minorHAnsi" w:cs="Arial"/>
          <w:sz w:val="22"/>
          <w:szCs w:val="22"/>
        </w:rPr>
      </w:pPr>
      <w:r w:rsidRPr="004A32CD">
        <w:rPr>
          <w:rFonts w:asciiTheme="minorHAnsi" w:hAnsiTheme="minorHAnsi" w:cs="Arial"/>
          <w:sz w:val="22"/>
          <w:szCs w:val="22"/>
        </w:rPr>
        <w:t>draws together the main points of what has been learned, including what</w:t>
      </w:r>
    </w:p>
    <w:p w14:paraId="49D79F0E" w14:textId="77777777" w:rsidR="00340074" w:rsidRPr="004A32CD" w:rsidRDefault="00340074" w:rsidP="00340074">
      <w:pPr>
        <w:ind w:firstLine="360"/>
        <w:rPr>
          <w:rFonts w:asciiTheme="minorHAnsi" w:hAnsiTheme="minorHAnsi" w:cs="Arial"/>
          <w:sz w:val="22"/>
          <w:szCs w:val="22"/>
        </w:rPr>
      </w:pPr>
      <w:r w:rsidRPr="004A32CD">
        <w:rPr>
          <w:rFonts w:asciiTheme="minorHAnsi" w:hAnsiTheme="minorHAnsi" w:cs="Arial"/>
          <w:sz w:val="22"/>
          <w:szCs w:val="22"/>
        </w:rPr>
        <w:t xml:space="preserve"> </w:t>
      </w:r>
      <w:r w:rsidRPr="004A32CD">
        <w:rPr>
          <w:rFonts w:asciiTheme="minorHAnsi" w:hAnsiTheme="minorHAnsi" w:cs="Arial"/>
          <w:sz w:val="22"/>
          <w:szCs w:val="22"/>
        </w:rPr>
        <w:tab/>
      </w:r>
      <w:proofErr w:type="gramStart"/>
      <w:r w:rsidRPr="004A32CD">
        <w:rPr>
          <w:rFonts w:asciiTheme="minorHAnsi" w:hAnsiTheme="minorHAnsi" w:cs="Arial"/>
          <w:sz w:val="22"/>
          <w:szCs w:val="22"/>
        </w:rPr>
        <w:t>needs</w:t>
      </w:r>
      <w:proofErr w:type="gramEnd"/>
      <w:r w:rsidRPr="004A32CD">
        <w:rPr>
          <w:rFonts w:asciiTheme="minorHAnsi" w:hAnsiTheme="minorHAnsi" w:cs="Arial"/>
          <w:sz w:val="22"/>
          <w:szCs w:val="22"/>
        </w:rPr>
        <w:t xml:space="preserve"> to be remembered</w:t>
      </w:r>
    </w:p>
    <w:p w14:paraId="6FFDB027" w14:textId="77777777" w:rsidR="00340074" w:rsidRPr="004A32CD" w:rsidRDefault="00340074" w:rsidP="00340074">
      <w:pPr>
        <w:numPr>
          <w:ilvl w:val="0"/>
          <w:numId w:val="22"/>
        </w:numPr>
        <w:rPr>
          <w:rFonts w:asciiTheme="minorHAnsi" w:hAnsiTheme="minorHAnsi" w:cs="Arial"/>
          <w:sz w:val="22"/>
          <w:szCs w:val="22"/>
        </w:rPr>
      </w:pPr>
      <w:r w:rsidRPr="004A32CD">
        <w:rPr>
          <w:rFonts w:asciiTheme="minorHAnsi" w:hAnsiTheme="minorHAnsi" w:cs="Arial"/>
          <w:sz w:val="22"/>
          <w:szCs w:val="22"/>
        </w:rPr>
        <w:t xml:space="preserve">reviews or extends the learning of all ability groups further through a game, </w:t>
      </w:r>
    </w:p>
    <w:p w14:paraId="725BC0BA" w14:textId="77777777" w:rsidR="00340074" w:rsidRPr="004A32CD" w:rsidRDefault="00340074" w:rsidP="00340074">
      <w:pPr>
        <w:ind w:left="360" w:firstLine="360"/>
        <w:rPr>
          <w:rFonts w:asciiTheme="minorHAnsi" w:hAnsiTheme="minorHAnsi" w:cs="Arial"/>
          <w:sz w:val="22"/>
          <w:szCs w:val="22"/>
        </w:rPr>
      </w:pPr>
      <w:proofErr w:type="gramStart"/>
      <w:r w:rsidRPr="004A32CD">
        <w:rPr>
          <w:rFonts w:asciiTheme="minorHAnsi" w:hAnsiTheme="minorHAnsi" w:cs="Arial"/>
          <w:sz w:val="22"/>
          <w:szCs w:val="22"/>
        </w:rPr>
        <w:t>problem</w:t>
      </w:r>
      <w:proofErr w:type="gramEnd"/>
      <w:r w:rsidRPr="004A32CD">
        <w:rPr>
          <w:rFonts w:asciiTheme="minorHAnsi" w:hAnsiTheme="minorHAnsi" w:cs="Arial"/>
          <w:sz w:val="22"/>
          <w:szCs w:val="22"/>
        </w:rPr>
        <w:t xml:space="preserve">, discussion of a child/group’s work </w:t>
      </w:r>
      <w:proofErr w:type="spellStart"/>
      <w:r w:rsidRPr="004A32CD">
        <w:rPr>
          <w:rFonts w:asciiTheme="minorHAnsi" w:hAnsiTheme="minorHAnsi" w:cs="Arial"/>
          <w:sz w:val="22"/>
          <w:szCs w:val="22"/>
        </w:rPr>
        <w:t>etc</w:t>
      </w:r>
      <w:proofErr w:type="spellEnd"/>
    </w:p>
    <w:p w14:paraId="44FD8373" w14:textId="77777777" w:rsidR="00340074" w:rsidRPr="004A32CD" w:rsidRDefault="00340074" w:rsidP="00340074">
      <w:pPr>
        <w:numPr>
          <w:ilvl w:val="0"/>
          <w:numId w:val="22"/>
        </w:numPr>
        <w:rPr>
          <w:rFonts w:asciiTheme="minorHAnsi" w:hAnsiTheme="minorHAnsi" w:cs="Arial"/>
          <w:sz w:val="22"/>
          <w:szCs w:val="22"/>
        </w:rPr>
      </w:pPr>
      <w:r w:rsidRPr="004A32CD">
        <w:rPr>
          <w:rFonts w:asciiTheme="minorHAnsi" w:hAnsiTheme="minorHAnsi" w:cs="Arial"/>
          <w:sz w:val="22"/>
          <w:szCs w:val="22"/>
        </w:rPr>
        <w:t xml:space="preserve">provides an opportunity for self or peer assessment with reference to </w:t>
      </w:r>
    </w:p>
    <w:p w14:paraId="4CA8B190" w14:textId="77777777" w:rsidR="00340074" w:rsidRPr="004A32CD" w:rsidRDefault="00340074" w:rsidP="00340074">
      <w:pPr>
        <w:ind w:left="720"/>
        <w:rPr>
          <w:rFonts w:asciiTheme="minorHAnsi" w:hAnsiTheme="minorHAnsi" w:cs="Arial"/>
          <w:sz w:val="22"/>
          <w:szCs w:val="22"/>
        </w:rPr>
      </w:pPr>
      <w:proofErr w:type="gramStart"/>
      <w:r w:rsidRPr="004A32CD">
        <w:rPr>
          <w:rFonts w:asciiTheme="minorHAnsi" w:hAnsiTheme="minorHAnsi" w:cs="Arial"/>
          <w:sz w:val="22"/>
          <w:szCs w:val="22"/>
        </w:rPr>
        <w:t>the</w:t>
      </w:r>
      <w:proofErr w:type="gramEnd"/>
      <w:r w:rsidRPr="004A32CD">
        <w:rPr>
          <w:rFonts w:asciiTheme="minorHAnsi" w:hAnsiTheme="minorHAnsi" w:cs="Arial"/>
          <w:sz w:val="22"/>
          <w:szCs w:val="22"/>
        </w:rPr>
        <w:t xml:space="preserve"> success criteria</w:t>
      </w:r>
    </w:p>
    <w:p w14:paraId="7EB0B288" w14:textId="77777777" w:rsidR="00340074" w:rsidRPr="004A32CD" w:rsidRDefault="00340074" w:rsidP="00340074">
      <w:pPr>
        <w:numPr>
          <w:ilvl w:val="0"/>
          <w:numId w:val="22"/>
        </w:numPr>
        <w:rPr>
          <w:rFonts w:asciiTheme="minorHAnsi" w:hAnsiTheme="minorHAnsi" w:cs="Arial"/>
          <w:sz w:val="22"/>
          <w:szCs w:val="22"/>
        </w:rPr>
      </w:pPr>
      <w:r w:rsidRPr="004A32CD">
        <w:rPr>
          <w:rFonts w:asciiTheme="minorHAnsi" w:hAnsiTheme="minorHAnsi" w:cs="Arial"/>
          <w:sz w:val="22"/>
          <w:szCs w:val="22"/>
        </w:rPr>
        <w:t xml:space="preserve">indicates why the learning is important or where the work is leading, including </w:t>
      </w:r>
    </w:p>
    <w:p w14:paraId="5BBE07B6" w14:textId="77777777" w:rsidR="00340074" w:rsidRPr="004A32CD" w:rsidRDefault="00340074" w:rsidP="00340074">
      <w:pPr>
        <w:ind w:left="720"/>
        <w:rPr>
          <w:rFonts w:asciiTheme="minorHAnsi" w:hAnsiTheme="minorHAnsi" w:cs="Arial"/>
          <w:sz w:val="22"/>
          <w:szCs w:val="22"/>
        </w:rPr>
      </w:pPr>
      <w:proofErr w:type="gramStart"/>
      <w:r w:rsidRPr="004A32CD">
        <w:rPr>
          <w:rFonts w:asciiTheme="minorHAnsi" w:hAnsiTheme="minorHAnsi" w:cs="Arial"/>
          <w:sz w:val="22"/>
          <w:szCs w:val="22"/>
        </w:rPr>
        <w:t>setting</w:t>
      </w:r>
      <w:proofErr w:type="gramEnd"/>
      <w:r w:rsidRPr="004A32CD">
        <w:rPr>
          <w:rFonts w:asciiTheme="minorHAnsi" w:hAnsiTheme="minorHAnsi" w:cs="Arial"/>
          <w:sz w:val="22"/>
          <w:szCs w:val="22"/>
        </w:rPr>
        <w:t xml:space="preserve"> homework where appropriate</w:t>
      </w:r>
    </w:p>
    <w:p w14:paraId="243AB825" w14:textId="77777777" w:rsidR="00340074" w:rsidRPr="004A32CD" w:rsidRDefault="00340074" w:rsidP="00340074">
      <w:pPr>
        <w:numPr>
          <w:ilvl w:val="0"/>
          <w:numId w:val="22"/>
        </w:numPr>
        <w:rPr>
          <w:rFonts w:asciiTheme="minorHAnsi" w:hAnsiTheme="minorHAnsi" w:cs="Arial"/>
          <w:sz w:val="22"/>
          <w:szCs w:val="22"/>
        </w:rPr>
      </w:pPr>
      <w:r w:rsidRPr="004A32CD">
        <w:rPr>
          <w:rFonts w:asciiTheme="minorHAnsi" w:hAnsiTheme="minorHAnsi" w:cs="Arial"/>
          <w:sz w:val="22"/>
          <w:szCs w:val="22"/>
        </w:rPr>
        <w:t xml:space="preserve">brings the lesson to a close, reflecting on what has been achieved and </w:t>
      </w:r>
    </w:p>
    <w:p w14:paraId="7BB733E9" w14:textId="77777777" w:rsidR="00340074" w:rsidRPr="004A32CD" w:rsidRDefault="00340074" w:rsidP="00340074">
      <w:pPr>
        <w:ind w:left="720"/>
        <w:rPr>
          <w:rFonts w:asciiTheme="minorHAnsi" w:hAnsiTheme="minorHAnsi" w:cs="Arial"/>
          <w:sz w:val="22"/>
          <w:szCs w:val="22"/>
        </w:rPr>
      </w:pPr>
      <w:proofErr w:type="gramStart"/>
      <w:r w:rsidRPr="004A32CD">
        <w:rPr>
          <w:rFonts w:asciiTheme="minorHAnsi" w:hAnsiTheme="minorHAnsi" w:cs="Arial"/>
          <w:sz w:val="22"/>
          <w:szCs w:val="22"/>
        </w:rPr>
        <w:t>celebrating</w:t>
      </w:r>
      <w:proofErr w:type="gramEnd"/>
      <w:r w:rsidRPr="004A32CD">
        <w:rPr>
          <w:rFonts w:asciiTheme="minorHAnsi" w:hAnsiTheme="minorHAnsi" w:cs="Arial"/>
          <w:sz w:val="22"/>
          <w:szCs w:val="22"/>
        </w:rPr>
        <w:t xml:space="preserve"> successes</w:t>
      </w:r>
    </w:p>
    <w:p w14:paraId="3E4F74FF" w14:textId="3F91720E" w:rsidR="00340074" w:rsidRDefault="00340074" w:rsidP="00340074">
      <w:pPr>
        <w:rPr>
          <w:rFonts w:asciiTheme="minorHAnsi" w:hAnsiTheme="minorHAnsi" w:cs="Arial"/>
          <w:sz w:val="22"/>
          <w:szCs w:val="22"/>
        </w:rPr>
      </w:pPr>
    </w:p>
    <w:p w14:paraId="49D15236" w14:textId="77777777" w:rsidR="004A32CD" w:rsidRPr="004A32CD" w:rsidRDefault="004A32CD" w:rsidP="00340074">
      <w:pPr>
        <w:rPr>
          <w:rFonts w:asciiTheme="minorHAnsi" w:hAnsiTheme="minorHAnsi" w:cs="Arial"/>
          <w:sz w:val="22"/>
          <w:szCs w:val="22"/>
        </w:rPr>
      </w:pPr>
    </w:p>
    <w:p w14:paraId="09481E27" w14:textId="77777777" w:rsidR="00340074" w:rsidRPr="004A32CD" w:rsidRDefault="00340074" w:rsidP="00340074">
      <w:pPr>
        <w:rPr>
          <w:rFonts w:asciiTheme="minorHAnsi" w:hAnsiTheme="minorHAnsi" w:cs="Arial"/>
          <w:sz w:val="22"/>
          <w:szCs w:val="22"/>
        </w:rPr>
      </w:pPr>
      <w:r w:rsidRPr="004A32CD">
        <w:rPr>
          <w:rFonts w:asciiTheme="minorHAnsi" w:hAnsiTheme="minorHAnsi" w:cs="Arial"/>
          <w:sz w:val="22"/>
          <w:szCs w:val="22"/>
        </w:rPr>
        <w:t>General features of the lesson</w:t>
      </w:r>
    </w:p>
    <w:p w14:paraId="2EB96488" w14:textId="77777777" w:rsidR="00340074" w:rsidRPr="004A32CD" w:rsidRDefault="00340074" w:rsidP="00340074">
      <w:pPr>
        <w:rPr>
          <w:rFonts w:asciiTheme="minorHAnsi" w:hAnsiTheme="minorHAnsi" w:cs="Arial"/>
          <w:sz w:val="22"/>
          <w:szCs w:val="22"/>
        </w:rPr>
      </w:pPr>
    </w:p>
    <w:p w14:paraId="19528F3F" w14:textId="77777777" w:rsidR="00340074" w:rsidRPr="004A32CD" w:rsidRDefault="00340074" w:rsidP="00340074">
      <w:pPr>
        <w:numPr>
          <w:ilvl w:val="0"/>
          <w:numId w:val="23"/>
        </w:numPr>
        <w:rPr>
          <w:rFonts w:asciiTheme="minorHAnsi" w:hAnsiTheme="minorHAnsi" w:cs="Arial"/>
          <w:sz w:val="22"/>
          <w:szCs w:val="22"/>
        </w:rPr>
      </w:pPr>
      <w:r w:rsidRPr="004A32CD">
        <w:rPr>
          <w:rFonts w:asciiTheme="minorHAnsi" w:hAnsiTheme="minorHAnsi" w:cs="Arial"/>
          <w:sz w:val="22"/>
          <w:szCs w:val="22"/>
        </w:rPr>
        <w:t>excellent use is made of all the time available</w:t>
      </w:r>
    </w:p>
    <w:p w14:paraId="0F4E3590" w14:textId="77777777" w:rsidR="00340074" w:rsidRPr="004A32CD" w:rsidRDefault="00340074" w:rsidP="00340074">
      <w:pPr>
        <w:numPr>
          <w:ilvl w:val="0"/>
          <w:numId w:val="23"/>
        </w:numPr>
        <w:rPr>
          <w:rFonts w:asciiTheme="minorHAnsi" w:hAnsiTheme="minorHAnsi" w:cs="Arial"/>
          <w:sz w:val="22"/>
          <w:szCs w:val="22"/>
        </w:rPr>
      </w:pPr>
      <w:r w:rsidRPr="004A32CD">
        <w:rPr>
          <w:rFonts w:asciiTheme="minorHAnsi" w:hAnsiTheme="minorHAnsi" w:cs="Arial"/>
          <w:sz w:val="22"/>
          <w:szCs w:val="22"/>
        </w:rPr>
        <w:t>the classroom is a positive and purposeful learning environment</w:t>
      </w:r>
    </w:p>
    <w:p w14:paraId="46698857" w14:textId="77777777" w:rsidR="00340074" w:rsidRPr="004A32CD" w:rsidRDefault="00340074" w:rsidP="00340074">
      <w:pPr>
        <w:numPr>
          <w:ilvl w:val="0"/>
          <w:numId w:val="23"/>
        </w:numPr>
        <w:rPr>
          <w:rFonts w:asciiTheme="minorHAnsi" w:hAnsiTheme="minorHAnsi" w:cs="Arial"/>
          <w:sz w:val="22"/>
          <w:szCs w:val="22"/>
        </w:rPr>
      </w:pPr>
      <w:r w:rsidRPr="004A32CD">
        <w:rPr>
          <w:rFonts w:asciiTheme="minorHAnsi" w:hAnsiTheme="minorHAnsi" w:cs="Arial"/>
          <w:sz w:val="22"/>
          <w:szCs w:val="22"/>
        </w:rPr>
        <w:t xml:space="preserve">the school rewards and consequences are used very effectively to praise the </w:t>
      </w:r>
    </w:p>
    <w:p w14:paraId="59A03FD4" w14:textId="77777777" w:rsidR="00340074" w:rsidRPr="004A32CD" w:rsidRDefault="00340074" w:rsidP="00340074">
      <w:pPr>
        <w:ind w:firstLine="720"/>
        <w:rPr>
          <w:rFonts w:asciiTheme="minorHAnsi" w:hAnsiTheme="minorHAnsi" w:cs="Arial"/>
          <w:sz w:val="22"/>
          <w:szCs w:val="22"/>
        </w:rPr>
      </w:pPr>
      <w:proofErr w:type="gramStart"/>
      <w:r w:rsidRPr="004A32CD">
        <w:rPr>
          <w:rFonts w:asciiTheme="minorHAnsi" w:hAnsiTheme="minorHAnsi" w:cs="Arial"/>
          <w:sz w:val="22"/>
          <w:szCs w:val="22"/>
        </w:rPr>
        <w:t>children</w:t>
      </w:r>
      <w:proofErr w:type="gramEnd"/>
      <w:r w:rsidRPr="004A32CD">
        <w:rPr>
          <w:rFonts w:asciiTheme="minorHAnsi" w:hAnsiTheme="minorHAnsi" w:cs="Arial"/>
          <w:sz w:val="22"/>
          <w:szCs w:val="22"/>
        </w:rPr>
        <w:t xml:space="preserve"> and manage their behaviour</w:t>
      </w:r>
    </w:p>
    <w:p w14:paraId="73BD9A21" w14:textId="77777777" w:rsidR="00340074" w:rsidRPr="004A32CD" w:rsidRDefault="00340074" w:rsidP="00340074">
      <w:pPr>
        <w:numPr>
          <w:ilvl w:val="0"/>
          <w:numId w:val="23"/>
        </w:numPr>
        <w:rPr>
          <w:rFonts w:asciiTheme="minorHAnsi" w:hAnsiTheme="minorHAnsi" w:cs="Arial"/>
          <w:sz w:val="22"/>
          <w:szCs w:val="22"/>
        </w:rPr>
      </w:pPr>
      <w:r w:rsidRPr="004A32CD">
        <w:rPr>
          <w:rFonts w:asciiTheme="minorHAnsi" w:hAnsiTheme="minorHAnsi" w:cs="Arial"/>
          <w:sz w:val="22"/>
          <w:szCs w:val="22"/>
        </w:rPr>
        <w:t>appropriate resources/vocabulary have been prepared for use in the lesson</w:t>
      </w:r>
    </w:p>
    <w:p w14:paraId="4BCED654" w14:textId="77777777" w:rsidR="00340074" w:rsidRPr="004A32CD" w:rsidRDefault="00340074" w:rsidP="00340074">
      <w:pPr>
        <w:numPr>
          <w:ilvl w:val="0"/>
          <w:numId w:val="23"/>
        </w:numPr>
        <w:rPr>
          <w:rFonts w:asciiTheme="minorHAnsi" w:hAnsiTheme="minorHAnsi" w:cs="Arial"/>
          <w:sz w:val="22"/>
          <w:szCs w:val="22"/>
        </w:rPr>
      </w:pPr>
      <w:r w:rsidRPr="004A32CD">
        <w:rPr>
          <w:rFonts w:asciiTheme="minorHAnsi" w:hAnsiTheme="minorHAnsi" w:cs="Arial"/>
          <w:sz w:val="22"/>
          <w:szCs w:val="22"/>
        </w:rPr>
        <w:t>children’s attitudes and enthusiasm are positive and participation levels are high</w:t>
      </w:r>
    </w:p>
    <w:p w14:paraId="5901358C" w14:textId="77777777" w:rsidR="00340074" w:rsidRPr="004A32CD" w:rsidRDefault="00340074" w:rsidP="00340074">
      <w:pPr>
        <w:numPr>
          <w:ilvl w:val="0"/>
          <w:numId w:val="23"/>
        </w:numPr>
        <w:rPr>
          <w:rFonts w:asciiTheme="minorHAnsi" w:hAnsiTheme="minorHAnsi" w:cs="Arial"/>
          <w:sz w:val="22"/>
          <w:szCs w:val="22"/>
        </w:rPr>
      </w:pPr>
      <w:r w:rsidRPr="004A32CD">
        <w:rPr>
          <w:rFonts w:asciiTheme="minorHAnsi" w:hAnsiTheme="minorHAnsi" w:cs="Arial"/>
          <w:sz w:val="22"/>
          <w:szCs w:val="22"/>
        </w:rPr>
        <w:t>TAs are aware of their role and are actively involved in supporting children</w:t>
      </w:r>
    </w:p>
    <w:p w14:paraId="1E701E51" w14:textId="77777777" w:rsidR="00340074" w:rsidRPr="004A32CD" w:rsidRDefault="00340074" w:rsidP="00340074">
      <w:pPr>
        <w:ind w:left="360" w:firstLine="360"/>
        <w:rPr>
          <w:rFonts w:asciiTheme="minorHAnsi" w:hAnsiTheme="minorHAnsi" w:cs="Arial"/>
          <w:sz w:val="22"/>
          <w:szCs w:val="22"/>
        </w:rPr>
      </w:pPr>
      <w:proofErr w:type="gramStart"/>
      <w:r w:rsidRPr="004A32CD">
        <w:rPr>
          <w:rFonts w:asciiTheme="minorHAnsi" w:hAnsiTheme="minorHAnsi" w:cs="Arial"/>
          <w:sz w:val="22"/>
          <w:szCs w:val="22"/>
        </w:rPr>
        <w:t>during</w:t>
      </w:r>
      <w:proofErr w:type="gramEnd"/>
      <w:r w:rsidRPr="004A32CD">
        <w:rPr>
          <w:rFonts w:asciiTheme="minorHAnsi" w:hAnsiTheme="minorHAnsi" w:cs="Arial"/>
          <w:sz w:val="22"/>
          <w:szCs w:val="22"/>
        </w:rPr>
        <w:t xml:space="preserve"> all parts of the lesson, using a range of appropriate resources</w:t>
      </w:r>
    </w:p>
    <w:p w14:paraId="35094ED8" w14:textId="77777777" w:rsidR="00340074" w:rsidRPr="004A32CD" w:rsidRDefault="00340074" w:rsidP="00340074">
      <w:pPr>
        <w:numPr>
          <w:ilvl w:val="0"/>
          <w:numId w:val="25"/>
        </w:numPr>
        <w:rPr>
          <w:rFonts w:asciiTheme="minorHAnsi" w:hAnsiTheme="minorHAnsi" w:cs="Arial"/>
          <w:sz w:val="22"/>
          <w:szCs w:val="22"/>
        </w:rPr>
      </w:pPr>
      <w:r w:rsidRPr="004A32CD">
        <w:rPr>
          <w:rFonts w:asciiTheme="minorHAnsi" w:hAnsiTheme="minorHAnsi" w:cs="Arial"/>
          <w:sz w:val="22"/>
          <w:szCs w:val="22"/>
        </w:rPr>
        <w:t xml:space="preserve">teaching promotes resilience, independence and confidence which is </w:t>
      </w:r>
    </w:p>
    <w:p w14:paraId="4122876A" w14:textId="77777777" w:rsidR="00340074" w:rsidRPr="004A32CD" w:rsidRDefault="00340074" w:rsidP="00340074">
      <w:pPr>
        <w:ind w:left="720"/>
        <w:rPr>
          <w:rFonts w:asciiTheme="minorHAnsi" w:hAnsiTheme="minorHAnsi" w:cs="Arial"/>
          <w:sz w:val="22"/>
          <w:szCs w:val="22"/>
        </w:rPr>
      </w:pPr>
      <w:proofErr w:type="gramStart"/>
      <w:r w:rsidRPr="004A32CD">
        <w:rPr>
          <w:rFonts w:asciiTheme="minorHAnsi" w:hAnsiTheme="minorHAnsi" w:cs="Arial"/>
          <w:sz w:val="22"/>
          <w:szCs w:val="22"/>
        </w:rPr>
        <w:t>evident</w:t>
      </w:r>
      <w:proofErr w:type="gramEnd"/>
      <w:r w:rsidRPr="004A32CD">
        <w:rPr>
          <w:rFonts w:asciiTheme="minorHAnsi" w:hAnsiTheme="minorHAnsi" w:cs="Arial"/>
          <w:sz w:val="22"/>
          <w:szCs w:val="22"/>
        </w:rPr>
        <w:t xml:space="preserve"> in the children</w:t>
      </w:r>
    </w:p>
    <w:p w14:paraId="64B1CA44" w14:textId="77777777" w:rsidR="00340074" w:rsidRPr="004A32CD" w:rsidRDefault="00340074" w:rsidP="00340074">
      <w:pPr>
        <w:numPr>
          <w:ilvl w:val="0"/>
          <w:numId w:val="25"/>
        </w:numPr>
        <w:rPr>
          <w:rFonts w:asciiTheme="minorHAnsi" w:hAnsiTheme="minorHAnsi" w:cs="Arial"/>
          <w:sz w:val="22"/>
          <w:szCs w:val="22"/>
        </w:rPr>
      </w:pPr>
      <w:r w:rsidRPr="004A32CD">
        <w:rPr>
          <w:rFonts w:asciiTheme="minorHAnsi" w:hAnsiTheme="minorHAnsi" w:cs="Arial"/>
          <w:sz w:val="22"/>
          <w:szCs w:val="22"/>
        </w:rPr>
        <w:t>teacher intervention has a notable impact on learning</w:t>
      </w:r>
    </w:p>
    <w:p w14:paraId="13A98DF7" w14:textId="77777777" w:rsidR="00340074" w:rsidRPr="004A32CD" w:rsidRDefault="00340074" w:rsidP="00687682">
      <w:pPr>
        <w:ind w:left="720"/>
        <w:rPr>
          <w:rFonts w:asciiTheme="minorHAnsi" w:hAnsiTheme="minorHAnsi" w:cs="Arial"/>
          <w:sz w:val="22"/>
          <w:szCs w:val="22"/>
        </w:rPr>
      </w:pPr>
      <w:proofErr w:type="gramStart"/>
      <w:r w:rsidRPr="004A32CD">
        <w:rPr>
          <w:rFonts w:asciiTheme="minorHAnsi" w:hAnsiTheme="minorHAnsi" w:cs="Arial"/>
          <w:sz w:val="22"/>
          <w:szCs w:val="22"/>
        </w:rPr>
        <w:t>in</w:t>
      </w:r>
      <w:proofErr w:type="gramEnd"/>
      <w:r w:rsidRPr="004A32CD">
        <w:rPr>
          <w:rFonts w:asciiTheme="minorHAnsi" w:hAnsiTheme="minorHAnsi" w:cs="Arial"/>
          <w:sz w:val="22"/>
          <w:szCs w:val="22"/>
        </w:rPr>
        <w:t xml:space="preserve"> non-core subjects, opportunities to develop and use maths and literacy skills </w:t>
      </w:r>
    </w:p>
    <w:p w14:paraId="6AB7E87C" w14:textId="77777777" w:rsidR="00340074" w:rsidRPr="004A32CD" w:rsidRDefault="00340074" w:rsidP="00340074">
      <w:pPr>
        <w:ind w:left="720"/>
        <w:rPr>
          <w:rFonts w:asciiTheme="minorHAnsi" w:hAnsiTheme="minorHAnsi" w:cs="Arial"/>
          <w:sz w:val="22"/>
          <w:szCs w:val="22"/>
        </w:rPr>
      </w:pPr>
      <w:proofErr w:type="gramStart"/>
      <w:r w:rsidRPr="004A32CD">
        <w:rPr>
          <w:rFonts w:asciiTheme="minorHAnsi" w:hAnsiTheme="minorHAnsi" w:cs="Arial"/>
          <w:sz w:val="22"/>
          <w:szCs w:val="22"/>
        </w:rPr>
        <w:t>are</w:t>
      </w:r>
      <w:proofErr w:type="gramEnd"/>
      <w:r w:rsidRPr="004A32CD">
        <w:rPr>
          <w:rFonts w:asciiTheme="minorHAnsi" w:hAnsiTheme="minorHAnsi" w:cs="Arial"/>
          <w:sz w:val="22"/>
          <w:szCs w:val="22"/>
        </w:rPr>
        <w:t xml:space="preserve"> evident</w:t>
      </w:r>
    </w:p>
    <w:p w14:paraId="2C5EE03F" w14:textId="77777777" w:rsidR="00340074" w:rsidRPr="004A32CD" w:rsidRDefault="00340074" w:rsidP="00340074">
      <w:pPr>
        <w:numPr>
          <w:ilvl w:val="0"/>
          <w:numId w:val="26"/>
        </w:numPr>
        <w:rPr>
          <w:rFonts w:asciiTheme="minorHAnsi" w:hAnsiTheme="minorHAnsi" w:cs="Arial"/>
          <w:sz w:val="22"/>
          <w:szCs w:val="22"/>
        </w:rPr>
      </w:pPr>
      <w:r w:rsidRPr="004A32CD">
        <w:rPr>
          <w:rFonts w:asciiTheme="minorHAnsi" w:hAnsiTheme="minorHAnsi" w:cs="Arial"/>
          <w:sz w:val="22"/>
          <w:szCs w:val="22"/>
        </w:rPr>
        <w:t>there is evidence of regular and constructive, high quality marking</w:t>
      </w:r>
    </w:p>
    <w:p w14:paraId="4ECDACC0" w14:textId="77777777" w:rsidR="00340074" w:rsidRPr="004A32CD" w:rsidRDefault="00340074" w:rsidP="00340074">
      <w:pPr>
        <w:rPr>
          <w:rFonts w:asciiTheme="minorHAnsi" w:hAnsiTheme="minorHAnsi" w:cs="Arial"/>
          <w:sz w:val="22"/>
          <w:szCs w:val="22"/>
        </w:rPr>
      </w:pPr>
    </w:p>
    <w:p w14:paraId="6BD4B9BB" w14:textId="77777777" w:rsidR="00FB7A43" w:rsidRDefault="00FB7A43" w:rsidP="00340074">
      <w:pPr>
        <w:rPr>
          <w:rFonts w:ascii="Arial" w:hAnsi="Arial" w:cs="Arial"/>
          <w:sz w:val="16"/>
          <w:szCs w:val="16"/>
        </w:rPr>
      </w:pPr>
    </w:p>
    <w:p w14:paraId="43690FC0" w14:textId="68D996A3" w:rsidR="00340074" w:rsidRPr="0021323F" w:rsidRDefault="00340074" w:rsidP="00340074">
      <w:pPr>
        <w:rPr>
          <w:rFonts w:ascii="Arial" w:hAnsi="Arial" w:cs="Arial"/>
          <w:sz w:val="16"/>
          <w:szCs w:val="16"/>
        </w:rPr>
      </w:pPr>
    </w:p>
    <w:p w14:paraId="308E15F6" w14:textId="77777777" w:rsidR="00340074" w:rsidRPr="0021323F" w:rsidRDefault="00340074" w:rsidP="00340074">
      <w:pPr>
        <w:rPr>
          <w:rFonts w:ascii="Arial" w:hAnsi="Arial" w:cs="Arial"/>
          <w:sz w:val="16"/>
          <w:szCs w:val="16"/>
        </w:rPr>
      </w:pPr>
    </w:p>
    <w:p w14:paraId="55ED56B5" w14:textId="77777777" w:rsidR="00340074" w:rsidRPr="0021323F" w:rsidRDefault="00340074" w:rsidP="00340074">
      <w:pPr>
        <w:rPr>
          <w:rFonts w:ascii="Arial" w:hAnsi="Arial" w:cs="Arial"/>
          <w:sz w:val="16"/>
          <w:szCs w:val="16"/>
        </w:rPr>
      </w:pPr>
    </w:p>
    <w:p w14:paraId="0D243D84" w14:textId="77777777" w:rsidR="00340074" w:rsidRPr="0021323F" w:rsidRDefault="00340074" w:rsidP="00340074">
      <w:pPr>
        <w:rPr>
          <w:rFonts w:ascii="Arial" w:hAnsi="Arial" w:cs="Arial"/>
          <w:sz w:val="16"/>
          <w:szCs w:val="16"/>
        </w:rPr>
      </w:pPr>
    </w:p>
    <w:p w14:paraId="4258A9AD" w14:textId="77777777" w:rsidR="00340074" w:rsidRPr="0021323F" w:rsidRDefault="00340074" w:rsidP="00340074">
      <w:pPr>
        <w:rPr>
          <w:rFonts w:ascii="Arial" w:hAnsi="Arial" w:cs="Arial"/>
          <w:sz w:val="16"/>
          <w:szCs w:val="16"/>
        </w:rPr>
      </w:pPr>
    </w:p>
    <w:p w14:paraId="5E721894" w14:textId="77777777" w:rsidR="00340074" w:rsidRPr="0021323F" w:rsidRDefault="00340074" w:rsidP="00340074">
      <w:pPr>
        <w:rPr>
          <w:rFonts w:ascii="Arial" w:hAnsi="Arial" w:cs="Arial"/>
          <w:sz w:val="16"/>
          <w:szCs w:val="16"/>
        </w:rPr>
      </w:pPr>
    </w:p>
    <w:p w14:paraId="5A25D196" w14:textId="77777777" w:rsidR="00340074" w:rsidRPr="0021323F" w:rsidRDefault="00340074" w:rsidP="00340074">
      <w:pPr>
        <w:rPr>
          <w:rFonts w:ascii="Arial" w:hAnsi="Arial" w:cs="Arial"/>
        </w:rPr>
      </w:pPr>
    </w:p>
    <w:p w14:paraId="77E64FF0" w14:textId="77777777" w:rsidR="00340074" w:rsidRPr="0021323F" w:rsidRDefault="00340074" w:rsidP="00340074">
      <w:pPr>
        <w:rPr>
          <w:rFonts w:ascii="Arial" w:hAnsi="Arial" w:cs="Arial"/>
        </w:rPr>
      </w:pPr>
    </w:p>
    <w:p w14:paraId="7AD97F07" w14:textId="34CA2867" w:rsidR="005D7B47" w:rsidRDefault="00FB7A43" w:rsidP="00F77200">
      <w:pPr>
        <w:rPr>
          <w:rFonts w:asciiTheme="minorHAnsi" w:hAnsiTheme="minorHAnsi" w:cs="Arial"/>
          <w:b/>
          <w:sz w:val="24"/>
          <w:szCs w:val="24"/>
          <w:u w:val="single"/>
        </w:rPr>
      </w:pPr>
      <w:r>
        <w:rPr>
          <w:rFonts w:ascii="Arial" w:hAnsi="Arial" w:cs="Arial"/>
          <w:b/>
          <w:sz w:val="24"/>
          <w:szCs w:val="24"/>
        </w:rPr>
        <w:br w:type="page"/>
      </w:r>
      <w:r w:rsidR="004A32CD" w:rsidRPr="004A32CD">
        <w:rPr>
          <w:rFonts w:asciiTheme="minorHAnsi" w:hAnsiTheme="minorHAnsi" w:cs="Arial"/>
          <w:b/>
          <w:sz w:val="24"/>
          <w:szCs w:val="24"/>
          <w:u w:val="single"/>
        </w:rPr>
        <w:lastRenderedPageBreak/>
        <w:t>O</w:t>
      </w:r>
      <w:r w:rsidRPr="004A32CD">
        <w:rPr>
          <w:rFonts w:asciiTheme="minorHAnsi" w:hAnsiTheme="minorHAnsi" w:cs="Arial"/>
          <w:b/>
          <w:sz w:val="24"/>
          <w:szCs w:val="24"/>
          <w:u w:val="single"/>
        </w:rPr>
        <w:t xml:space="preserve">bservation links </w:t>
      </w:r>
      <w:r w:rsidR="005D7B47" w:rsidRPr="004A32CD">
        <w:rPr>
          <w:rFonts w:asciiTheme="minorHAnsi" w:hAnsiTheme="minorHAnsi" w:cs="Arial"/>
          <w:b/>
          <w:sz w:val="24"/>
          <w:szCs w:val="24"/>
          <w:u w:val="single"/>
        </w:rPr>
        <w:t>to Teaching Standards:</w:t>
      </w:r>
    </w:p>
    <w:p w14:paraId="4A7CBE60" w14:textId="77777777" w:rsidR="00F77200" w:rsidRPr="00F77200" w:rsidRDefault="00F77200" w:rsidP="00F77200">
      <w:pPr>
        <w:rPr>
          <w:rFonts w:asciiTheme="minorHAnsi" w:hAnsiTheme="minorHAnsi" w:cs="Arial"/>
          <w:b/>
          <w:sz w:val="6"/>
          <w:szCs w:val="6"/>
          <w:u w:val="single"/>
        </w:rPr>
      </w:pPr>
    </w:p>
    <w:p w14:paraId="37B69ACD" w14:textId="735D8DC0" w:rsidR="00AC1A04" w:rsidRPr="004A32CD" w:rsidRDefault="00AC1A04" w:rsidP="00F77200">
      <w:pPr>
        <w:rPr>
          <w:rFonts w:asciiTheme="minorHAnsi" w:hAnsiTheme="minorHAnsi" w:cs="Arial"/>
          <w:b/>
          <w:u w:val="single"/>
        </w:rPr>
      </w:pPr>
      <w:r w:rsidRPr="004A32CD">
        <w:rPr>
          <w:rFonts w:asciiTheme="minorHAnsi" w:hAnsiTheme="minorHAnsi" w:cs="Arial"/>
          <w:b/>
          <w:sz w:val="32"/>
          <w:szCs w:val="32"/>
        </w:rPr>
        <w:t>Key Strengths</w:t>
      </w:r>
    </w:p>
    <w:tbl>
      <w:tblPr>
        <w:tblStyle w:val="TableGrid"/>
        <w:tblW w:w="0" w:type="auto"/>
        <w:tblLook w:val="04A0" w:firstRow="1" w:lastRow="0" w:firstColumn="1" w:lastColumn="0" w:noHBand="0" w:noVBand="1"/>
      </w:tblPr>
      <w:tblGrid>
        <w:gridCol w:w="1668"/>
        <w:gridCol w:w="6378"/>
        <w:gridCol w:w="1134"/>
      </w:tblGrid>
      <w:tr w:rsidR="00F717B2" w:rsidRPr="004A32CD" w14:paraId="1C857620" w14:textId="77777777" w:rsidTr="00AC1A04">
        <w:trPr>
          <w:trHeight w:val="454"/>
        </w:trPr>
        <w:tc>
          <w:tcPr>
            <w:tcW w:w="1668" w:type="dxa"/>
            <w:vAlign w:val="center"/>
          </w:tcPr>
          <w:p w14:paraId="1300608F" w14:textId="7BE3AE83" w:rsidR="00F717B2" w:rsidRPr="004A32CD" w:rsidRDefault="00F717B2" w:rsidP="004A32CD">
            <w:pPr>
              <w:jc w:val="center"/>
              <w:rPr>
                <w:rFonts w:asciiTheme="minorHAnsi" w:hAnsiTheme="minorHAnsi" w:cs="Arial"/>
                <w:sz w:val="22"/>
                <w:szCs w:val="22"/>
              </w:rPr>
            </w:pPr>
            <w:r w:rsidRPr="004A32CD">
              <w:rPr>
                <w:rFonts w:asciiTheme="minorHAnsi" w:hAnsiTheme="minorHAnsi" w:cs="Arial"/>
                <w:sz w:val="18"/>
                <w:szCs w:val="22"/>
              </w:rPr>
              <w:t>Teachin</w:t>
            </w:r>
            <w:r w:rsidR="00AC1A04" w:rsidRPr="004A32CD">
              <w:rPr>
                <w:rFonts w:asciiTheme="minorHAnsi" w:hAnsiTheme="minorHAnsi" w:cs="Arial"/>
                <w:sz w:val="18"/>
                <w:szCs w:val="22"/>
              </w:rPr>
              <w:t>g</w:t>
            </w:r>
            <w:r w:rsidRPr="004A32CD">
              <w:rPr>
                <w:rFonts w:asciiTheme="minorHAnsi" w:hAnsiTheme="minorHAnsi" w:cs="Arial"/>
                <w:sz w:val="18"/>
                <w:szCs w:val="22"/>
              </w:rPr>
              <w:t xml:space="preserve"> Standard</w:t>
            </w:r>
            <w:r w:rsidR="00AC1A04" w:rsidRPr="004A32CD">
              <w:rPr>
                <w:rFonts w:asciiTheme="minorHAnsi" w:hAnsiTheme="minorHAnsi" w:cs="Arial"/>
                <w:sz w:val="6"/>
                <w:szCs w:val="22"/>
              </w:rPr>
              <w:t xml:space="preserve"> </w:t>
            </w:r>
            <w:r w:rsidRPr="004A32CD">
              <w:rPr>
                <w:rFonts w:asciiTheme="minorHAnsi" w:hAnsiTheme="minorHAnsi" w:cs="Arial"/>
                <w:color w:val="A6A6A6" w:themeColor="background1" w:themeShade="A6"/>
                <w:sz w:val="14"/>
                <w:szCs w:val="22"/>
              </w:rPr>
              <w:t>(</w:t>
            </w:r>
            <w:proofErr w:type="spellStart"/>
            <w:r w:rsidRPr="004A32CD">
              <w:rPr>
                <w:rFonts w:asciiTheme="minorHAnsi" w:hAnsiTheme="minorHAnsi" w:cs="Arial"/>
                <w:color w:val="A6A6A6" w:themeColor="background1" w:themeShade="A6"/>
                <w:sz w:val="14"/>
                <w:szCs w:val="22"/>
              </w:rPr>
              <w:t>e</w:t>
            </w:r>
            <w:r w:rsidR="004A32CD">
              <w:rPr>
                <w:rFonts w:asciiTheme="minorHAnsi" w:hAnsiTheme="minorHAnsi" w:cs="Arial"/>
                <w:color w:val="A6A6A6" w:themeColor="background1" w:themeShade="A6"/>
                <w:sz w:val="14"/>
                <w:szCs w:val="22"/>
              </w:rPr>
              <w:t>g</w:t>
            </w:r>
            <w:proofErr w:type="spellEnd"/>
            <w:r w:rsidRPr="004A32CD">
              <w:rPr>
                <w:rFonts w:asciiTheme="minorHAnsi" w:hAnsiTheme="minorHAnsi" w:cs="Arial"/>
                <w:color w:val="A6A6A6" w:themeColor="background1" w:themeShade="A6"/>
                <w:sz w:val="14"/>
                <w:szCs w:val="22"/>
              </w:rPr>
              <w:t xml:space="preserve"> TS2a)</w:t>
            </w:r>
          </w:p>
        </w:tc>
        <w:tc>
          <w:tcPr>
            <w:tcW w:w="6378" w:type="dxa"/>
            <w:vAlign w:val="center"/>
          </w:tcPr>
          <w:p w14:paraId="24EA1AA3" w14:textId="77777777" w:rsidR="00F717B2" w:rsidRPr="004A32CD" w:rsidRDefault="00F717B2" w:rsidP="00AC1A04">
            <w:pPr>
              <w:rPr>
                <w:rFonts w:asciiTheme="minorHAnsi" w:hAnsiTheme="minorHAnsi" w:cs="Arial"/>
                <w:sz w:val="22"/>
                <w:szCs w:val="22"/>
              </w:rPr>
            </w:pPr>
            <w:r w:rsidRPr="004A32CD">
              <w:rPr>
                <w:rFonts w:asciiTheme="minorHAnsi" w:hAnsiTheme="minorHAnsi" w:cs="Arial"/>
                <w:sz w:val="22"/>
                <w:szCs w:val="22"/>
              </w:rPr>
              <w:t>Comments</w:t>
            </w:r>
          </w:p>
        </w:tc>
        <w:tc>
          <w:tcPr>
            <w:tcW w:w="1134" w:type="dxa"/>
            <w:vAlign w:val="center"/>
          </w:tcPr>
          <w:p w14:paraId="10851176" w14:textId="7BDF997C" w:rsidR="00F717B2" w:rsidRPr="004A32CD" w:rsidRDefault="00F717B2" w:rsidP="00AC1A04">
            <w:pPr>
              <w:rPr>
                <w:rFonts w:asciiTheme="minorHAnsi" w:hAnsiTheme="minorHAnsi" w:cs="Arial"/>
                <w:sz w:val="22"/>
                <w:szCs w:val="22"/>
              </w:rPr>
            </w:pPr>
            <w:r w:rsidRPr="004A32CD">
              <w:rPr>
                <w:rFonts w:asciiTheme="minorHAnsi" w:hAnsiTheme="minorHAnsi" w:cs="Arial"/>
                <w:sz w:val="22"/>
                <w:szCs w:val="22"/>
              </w:rPr>
              <w:t>Grade</w:t>
            </w:r>
          </w:p>
        </w:tc>
      </w:tr>
      <w:tr w:rsidR="00F717B2" w:rsidRPr="004A32CD" w14:paraId="79A575F7" w14:textId="77777777" w:rsidTr="007837D9">
        <w:trPr>
          <w:trHeight w:val="737"/>
        </w:trPr>
        <w:tc>
          <w:tcPr>
            <w:tcW w:w="1668" w:type="dxa"/>
          </w:tcPr>
          <w:p w14:paraId="5B3A276E" w14:textId="77777777" w:rsidR="00F717B2" w:rsidRPr="004A32CD" w:rsidRDefault="00F717B2" w:rsidP="005D7B47">
            <w:pPr>
              <w:rPr>
                <w:rFonts w:asciiTheme="minorHAnsi" w:hAnsiTheme="minorHAnsi" w:cs="Arial"/>
                <w:sz w:val="22"/>
                <w:szCs w:val="22"/>
                <w:highlight w:val="yellow"/>
                <w:u w:val="single"/>
              </w:rPr>
            </w:pPr>
          </w:p>
        </w:tc>
        <w:tc>
          <w:tcPr>
            <w:tcW w:w="6378" w:type="dxa"/>
          </w:tcPr>
          <w:p w14:paraId="4A2ED00E" w14:textId="77777777" w:rsidR="00F717B2" w:rsidRPr="004A32CD" w:rsidRDefault="00F717B2" w:rsidP="005D7B47">
            <w:pPr>
              <w:rPr>
                <w:rFonts w:asciiTheme="minorHAnsi" w:hAnsiTheme="minorHAnsi" w:cs="Arial"/>
                <w:sz w:val="22"/>
                <w:szCs w:val="22"/>
                <w:highlight w:val="yellow"/>
                <w:u w:val="single"/>
              </w:rPr>
            </w:pPr>
          </w:p>
        </w:tc>
        <w:tc>
          <w:tcPr>
            <w:tcW w:w="1134" w:type="dxa"/>
          </w:tcPr>
          <w:p w14:paraId="61078C7D" w14:textId="177DA4FA" w:rsidR="00F717B2" w:rsidRPr="004A32CD" w:rsidRDefault="00F717B2" w:rsidP="005D7B47">
            <w:pPr>
              <w:rPr>
                <w:rFonts w:asciiTheme="minorHAnsi" w:hAnsiTheme="minorHAnsi" w:cs="Arial"/>
                <w:sz w:val="22"/>
                <w:szCs w:val="22"/>
                <w:highlight w:val="yellow"/>
                <w:u w:val="single"/>
              </w:rPr>
            </w:pPr>
          </w:p>
        </w:tc>
      </w:tr>
      <w:tr w:rsidR="00F717B2" w:rsidRPr="004A32CD" w14:paraId="0052FE55" w14:textId="77777777" w:rsidTr="007837D9">
        <w:trPr>
          <w:trHeight w:val="737"/>
        </w:trPr>
        <w:tc>
          <w:tcPr>
            <w:tcW w:w="1668" w:type="dxa"/>
          </w:tcPr>
          <w:p w14:paraId="21CD0850" w14:textId="77777777" w:rsidR="00F717B2" w:rsidRPr="004A32CD" w:rsidRDefault="00F717B2" w:rsidP="005D7B47">
            <w:pPr>
              <w:rPr>
                <w:rFonts w:asciiTheme="minorHAnsi" w:hAnsiTheme="minorHAnsi" w:cs="Arial"/>
                <w:sz w:val="22"/>
                <w:szCs w:val="22"/>
                <w:highlight w:val="yellow"/>
                <w:u w:val="single"/>
              </w:rPr>
            </w:pPr>
          </w:p>
        </w:tc>
        <w:tc>
          <w:tcPr>
            <w:tcW w:w="6378" w:type="dxa"/>
          </w:tcPr>
          <w:p w14:paraId="0CE06489" w14:textId="77777777" w:rsidR="00F717B2" w:rsidRPr="004A32CD" w:rsidRDefault="00F717B2" w:rsidP="005D7B47">
            <w:pPr>
              <w:rPr>
                <w:rFonts w:asciiTheme="minorHAnsi" w:hAnsiTheme="minorHAnsi" w:cs="Arial"/>
                <w:sz w:val="22"/>
                <w:szCs w:val="22"/>
                <w:highlight w:val="yellow"/>
                <w:u w:val="single"/>
              </w:rPr>
            </w:pPr>
          </w:p>
        </w:tc>
        <w:tc>
          <w:tcPr>
            <w:tcW w:w="1134" w:type="dxa"/>
          </w:tcPr>
          <w:p w14:paraId="51C4A74C" w14:textId="251E0CDE" w:rsidR="00F717B2" w:rsidRPr="004A32CD" w:rsidRDefault="00F717B2" w:rsidP="005D7B47">
            <w:pPr>
              <w:rPr>
                <w:rFonts w:asciiTheme="minorHAnsi" w:hAnsiTheme="minorHAnsi" w:cs="Arial"/>
                <w:sz w:val="22"/>
                <w:szCs w:val="22"/>
                <w:highlight w:val="yellow"/>
                <w:u w:val="single"/>
              </w:rPr>
            </w:pPr>
          </w:p>
        </w:tc>
      </w:tr>
      <w:tr w:rsidR="00F717B2" w:rsidRPr="004A32CD" w14:paraId="50C5F56D" w14:textId="77777777" w:rsidTr="007837D9">
        <w:trPr>
          <w:trHeight w:val="737"/>
        </w:trPr>
        <w:tc>
          <w:tcPr>
            <w:tcW w:w="1668" w:type="dxa"/>
          </w:tcPr>
          <w:p w14:paraId="19A35E75" w14:textId="77777777" w:rsidR="00F717B2" w:rsidRPr="004A32CD" w:rsidRDefault="00F717B2" w:rsidP="005D7B47">
            <w:pPr>
              <w:rPr>
                <w:rFonts w:asciiTheme="minorHAnsi" w:hAnsiTheme="minorHAnsi" w:cs="Arial"/>
                <w:sz w:val="22"/>
                <w:szCs w:val="22"/>
                <w:highlight w:val="yellow"/>
                <w:u w:val="single"/>
              </w:rPr>
            </w:pPr>
          </w:p>
        </w:tc>
        <w:tc>
          <w:tcPr>
            <w:tcW w:w="6378" w:type="dxa"/>
          </w:tcPr>
          <w:p w14:paraId="5384B4EF" w14:textId="77777777" w:rsidR="00F717B2" w:rsidRPr="004A32CD" w:rsidRDefault="00F717B2" w:rsidP="005D7B47">
            <w:pPr>
              <w:rPr>
                <w:rFonts w:asciiTheme="minorHAnsi" w:hAnsiTheme="minorHAnsi" w:cs="Arial"/>
                <w:sz w:val="22"/>
                <w:szCs w:val="22"/>
                <w:highlight w:val="yellow"/>
                <w:u w:val="single"/>
              </w:rPr>
            </w:pPr>
          </w:p>
        </w:tc>
        <w:tc>
          <w:tcPr>
            <w:tcW w:w="1134" w:type="dxa"/>
          </w:tcPr>
          <w:p w14:paraId="2B6B5C70" w14:textId="76486CD9" w:rsidR="00F717B2" w:rsidRPr="004A32CD" w:rsidRDefault="00F717B2" w:rsidP="005D7B47">
            <w:pPr>
              <w:rPr>
                <w:rFonts w:asciiTheme="minorHAnsi" w:hAnsiTheme="minorHAnsi" w:cs="Arial"/>
                <w:sz w:val="22"/>
                <w:szCs w:val="22"/>
                <w:highlight w:val="yellow"/>
                <w:u w:val="single"/>
              </w:rPr>
            </w:pPr>
          </w:p>
        </w:tc>
      </w:tr>
      <w:tr w:rsidR="00AC1A04" w:rsidRPr="004A32CD" w14:paraId="06E20B0D" w14:textId="77777777" w:rsidTr="007837D9">
        <w:trPr>
          <w:trHeight w:val="737"/>
        </w:trPr>
        <w:tc>
          <w:tcPr>
            <w:tcW w:w="1668" w:type="dxa"/>
          </w:tcPr>
          <w:p w14:paraId="5DD86562" w14:textId="77777777" w:rsidR="00AC1A04" w:rsidRPr="004A32CD" w:rsidRDefault="00AC1A04" w:rsidP="005D7B47">
            <w:pPr>
              <w:rPr>
                <w:rFonts w:asciiTheme="minorHAnsi" w:hAnsiTheme="minorHAnsi" w:cs="Arial"/>
                <w:sz w:val="22"/>
                <w:szCs w:val="22"/>
                <w:highlight w:val="yellow"/>
                <w:u w:val="single"/>
              </w:rPr>
            </w:pPr>
          </w:p>
        </w:tc>
        <w:tc>
          <w:tcPr>
            <w:tcW w:w="6378" w:type="dxa"/>
          </w:tcPr>
          <w:p w14:paraId="51B656EA" w14:textId="77777777" w:rsidR="00AC1A04" w:rsidRPr="004A32CD" w:rsidRDefault="00AC1A04" w:rsidP="005D7B47">
            <w:pPr>
              <w:rPr>
                <w:rFonts w:asciiTheme="minorHAnsi" w:hAnsiTheme="minorHAnsi" w:cs="Arial"/>
                <w:sz w:val="22"/>
                <w:szCs w:val="22"/>
                <w:highlight w:val="yellow"/>
                <w:u w:val="single"/>
              </w:rPr>
            </w:pPr>
          </w:p>
        </w:tc>
        <w:tc>
          <w:tcPr>
            <w:tcW w:w="1134" w:type="dxa"/>
          </w:tcPr>
          <w:p w14:paraId="5B312194" w14:textId="77777777" w:rsidR="00AC1A04" w:rsidRPr="004A32CD" w:rsidRDefault="00AC1A04" w:rsidP="005D7B47">
            <w:pPr>
              <w:rPr>
                <w:rFonts w:asciiTheme="minorHAnsi" w:hAnsiTheme="minorHAnsi" w:cs="Arial"/>
                <w:sz w:val="22"/>
                <w:szCs w:val="22"/>
                <w:highlight w:val="yellow"/>
                <w:u w:val="single"/>
              </w:rPr>
            </w:pPr>
          </w:p>
        </w:tc>
      </w:tr>
    </w:tbl>
    <w:p w14:paraId="0ECA0696" w14:textId="77777777" w:rsidR="004A32CD" w:rsidRPr="00517C19" w:rsidRDefault="004A32CD">
      <w:pPr>
        <w:rPr>
          <w:rFonts w:asciiTheme="minorHAnsi" w:hAnsiTheme="minorHAnsi" w:cs="Arial"/>
          <w:b/>
          <w:sz w:val="10"/>
          <w:szCs w:val="10"/>
        </w:rPr>
      </w:pPr>
    </w:p>
    <w:p w14:paraId="65138481" w14:textId="65E7F5B5" w:rsidR="00AC1A04" w:rsidRPr="004A32CD" w:rsidRDefault="00AC1A04">
      <w:pPr>
        <w:rPr>
          <w:rFonts w:asciiTheme="minorHAnsi" w:hAnsiTheme="minorHAnsi"/>
          <w:b/>
        </w:rPr>
      </w:pPr>
      <w:r w:rsidRPr="004A32CD">
        <w:rPr>
          <w:rFonts w:asciiTheme="minorHAnsi" w:hAnsiTheme="minorHAnsi" w:cs="Arial"/>
          <w:b/>
          <w:sz w:val="32"/>
          <w:szCs w:val="32"/>
        </w:rPr>
        <w:t>Areas for development</w:t>
      </w:r>
    </w:p>
    <w:tbl>
      <w:tblPr>
        <w:tblStyle w:val="TableGrid"/>
        <w:tblW w:w="0" w:type="auto"/>
        <w:tblLook w:val="04A0" w:firstRow="1" w:lastRow="0" w:firstColumn="1" w:lastColumn="0" w:noHBand="0" w:noVBand="1"/>
      </w:tblPr>
      <w:tblGrid>
        <w:gridCol w:w="1668"/>
        <w:gridCol w:w="7512"/>
      </w:tblGrid>
      <w:tr w:rsidR="00003B44" w:rsidRPr="004A32CD" w14:paraId="7797BBAA" w14:textId="77777777" w:rsidTr="00652B42">
        <w:trPr>
          <w:trHeight w:val="454"/>
        </w:trPr>
        <w:tc>
          <w:tcPr>
            <w:tcW w:w="1668" w:type="dxa"/>
            <w:vAlign w:val="center"/>
          </w:tcPr>
          <w:p w14:paraId="41834D5A" w14:textId="6BD6B4B9" w:rsidR="00003B44" w:rsidRPr="004A32CD" w:rsidRDefault="00003B44" w:rsidP="004A32CD">
            <w:pPr>
              <w:jc w:val="center"/>
              <w:rPr>
                <w:rFonts w:asciiTheme="minorHAnsi" w:hAnsiTheme="minorHAnsi" w:cs="Arial"/>
                <w:sz w:val="22"/>
                <w:szCs w:val="22"/>
              </w:rPr>
            </w:pPr>
            <w:r w:rsidRPr="004A32CD">
              <w:rPr>
                <w:rFonts w:asciiTheme="minorHAnsi" w:hAnsiTheme="minorHAnsi" w:cs="Arial"/>
                <w:sz w:val="18"/>
                <w:szCs w:val="22"/>
              </w:rPr>
              <w:t>Teaching Standard</w:t>
            </w:r>
            <w:r w:rsidRPr="004A32CD">
              <w:rPr>
                <w:rFonts w:asciiTheme="minorHAnsi" w:hAnsiTheme="minorHAnsi" w:cs="Arial"/>
                <w:sz w:val="6"/>
                <w:szCs w:val="22"/>
              </w:rPr>
              <w:t xml:space="preserve"> </w:t>
            </w:r>
            <w:r w:rsidRPr="004A32CD">
              <w:rPr>
                <w:rFonts w:asciiTheme="minorHAnsi" w:hAnsiTheme="minorHAnsi" w:cs="Arial"/>
                <w:color w:val="A6A6A6" w:themeColor="background1" w:themeShade="A6"/>
                <w:sz w:val="14"/>
                <w:szCs w:val="22"/>
              </w:rPr>
              <w:t>(</w:t>
            </w:r>
            <w:proofErr w:type="spellStart"/>
            <w:r w:rsidRPr="004A32CD">
              <w:rPr>
                <w:rFonts w:asciiTheme="minorHAnsi" w:hAnsiTheme="minorHAnsi" w:cs="Arial"/>
                <w:color w:val="A6A6A6" w:themeColor="background1" w:themeShade="A6"/>
                <w:sz w:val="14"/>
                <w:szCs w:val="22"/>
              </w:rPr>
              <w:t>eg</w:t>
            </w:r>
            <w:proofErr w:type="spellEnd"/>
            <w:r w:rsidRPr="004A32CD">
              <w:rPr>
                <w:rFonts w:asciiTheme="minorHAnsi" w:hAnsiTheme="minorHAnsi" w:cs="Arial"/>
                <w:color w:val="A6A6A6" w:themeColor="background1" w:themeShade="A6"/>
                <w:sz w:val="14"/>
                <w:szCs w:val="22"/>
              </w:rPr>
              <w:t xml:space="preserve"> TS2a)</w:t>
            </w:r>
          </w:p>
        </w:tc>
        <w:tc>
          <w:tcPr>
            <w:tcW w:w="7512" w:type="dxa"/>
            <w:vAlign w:val="center"/>
          </w:tcPr>
          <w:p w14:paraId="318933DF" w14:textId="1D1A3344" w:rsidR="00003B44" w:rsidRPr="004A32CD" w:rsidRDefault="00003B44" w:rsidP="00B1385C">
            <w:pPr>
              <w:rPr>
                <w:rFonts w:asciiTheme="minorHAnsi" w:hAnsiTheme="minorHAnsi" w:cs="Arial"/>
                <w:sz w:val="22"/>
                <w:szCs w:val="22"/>
              </w:rPr>
            </w:pPr>
            <w:r w:rsidRPr="004A32CD">
              <w:rPr>
                <w:rFonts w:asciiTheme="minorHAnsi" w:hAnsiTheme="minorHAnsi" w:cs="Arial"/>
                <w:sz w:val="22"/>
                <w:szCs w:val="22"/>
              </w:rPr>
              <w:t>Comments</w:t>
            </w:r>
          </w:p>
        </w:tc>
      </w:tr>
      <w:tr w:rsidR="00003B44" w:rsidRPr="004A32CD" w14:paraId="77F1821F" w14:textId="77777777" w:rsidTr="0028607C">
        <w:trPr>
          <w:trHeight w:val="737"/>
        </w:trPr>
        <w:tc>
          <w:tcPr>
            <w:tcW w:w="1668" w:type="dxa"/>
          </w:tcPr>
          <w:p w14:paraId="760FD4E1" w14:textId="77777777" w:rsidR="00003B44" w:rsidRPr="004A32CD" w:rsidRDefault="00003B44" w:rsidP="005D7B47">
            <w:pPr>
              <w:rPr>
                <w:rFonts w:asciiTheme="minorHAnsi" w:hAnsiTheme="minorHAnsi" w:cs="Arial"/>
                <w:sz w:val="22"/>
                <w:szCs w:val="22"/>
              </w:rPr>
            </w:pPr>
          </w:p>
        </w:tc>
        <w:tc>
          <w:tcPr>
            <w:tcW w:w="7512" w:type="dxa"/>
          </w:tcPr>
          <w:p w14:paraId="5866B9C4" w14:textId="76006EDB" w:rsidR="00003B44" w:rsidRPr="004A32CD" w:rsidRDefault="00003B44" w:rsidP="005D7B47">
            <w:pPr>
              <w:rPr>
                <w:rFonts w:asciiTheme="minorHAnsi" w:hAnsiTheme="minorHAnsi" w:cs="Arial"/>
                <w:sz w:val="22"/>
                <w:szCs w:val="22"/>
              </w:rPr>
            </w:pPr>
          </w:p>
        </w:tc>
      </w:tr>
      <w:tr w:rsidR="00F77200" w:rsidRPr="004A32CD" w14:paraId="07FE4B46" w14:textId="77777777" w:rsidTr="00164346">
        <w:trPr>
          <w:trHeight w:val="737"/>
        </w:trPr>
        <w:tc>
          <w:tcPr>
            <w:tcW w:w="1668" w:type="dxa"/>
          </w:tcPr>
          <w:p w14:paraId="1FD64B18" w14:textId="77777777" w:rsidR="00F77200" w:rsidRPr="004A32CD" w:rsidRDefault="00F77200" w:rsidP="005D7B47">
            <w:pPr>
              <w:rPr>
                <w:rFonts w:asciiTheme="minorHAnsi" w:hAnsiTheme="minorHAnsi" w:cs="Arial"/>
                <w:sz w:val="22"/>
                <w:szCs w:val="22"/>
              </w:rPr>
            </w:pPr>
          </w:p>
        </w:tc>
        <w:tc>
          <w:tcPr>
            <w:tcW w:w="7512" w:type="dxa"/>
          </w:tcPr>
          <w:p w14:paraId="7B0B9FCC" w14:textId="068DC21B" w:rsidR="00F77200" w:rsidRPr="004A32CD" w:rsidRDefault="00F77200" w:rsidP="005D7B47">
            <w:pPr>
              <w:rPr>
                <w:rFonts w:asciiTheme="minorHAnsi" w:hAnsiTheme="minorHAnsi" w:cs="Arial"/>
                <w:sz w:val="22"/>
                <w:szCs w:val="22"/>
              </w:rPr>
            </w:pPr>
          </w:p>
        </w:tc>
      </w:tr>
    </w:tbl>
    <w:p w14:paraId="7E74D3A9" w14:textId="10DC7677" w:rsidR="00D20D81" w:rsidRPr="004A32CD" w:rsidRDefault="00F77200" w:rsidP="00AA49DE">
      <w:pPr>
        <w:rPr>
          <w:rFonts w:asciiTheme="minorHAnsi" w:hAnsiTheme="minorHAnsi" w:cs="Arial"/>
          <w:sz w:val="32"/>
          <w:szCs w:val="32"/>
        </w:rPr>
      </w:pPr>
      <w:r w:rsidRPr="004A32CD">
        <w:rPr>
          <w:rFonts w:asciiTheme="minorHAnsi" w:hAnsiTheme="minorHAnsi" w:cs="Arial"/>
          <w:noProof/>
        </w:rPr>
        <mc:AlternateContent>
          <mc:Choice Requires="wps">
            <w:drawing>
              <wp:anchor distT="0" distB="0" distL="114300" distR="114300" simplePos="0" relativeHeight="251658752" behindDoc="0" locked="0" layoutInCell="1" allowOverlap="1" wp14:anchorId="402EF7F5" wp14:editId="33A72AEB">
                <wp:simplePos x="0" y="0"/>
                <wp:positionH relativeFrom="margin">
                  <wp:align>right</wp:align>
                </wp:positionH>
                <wp:positionV relativeFrom="page">
                  <wp:posOffset>5302498</wp:posOffset>
                </wp:positionV>
                <wp:extent cx="2803951" cy="1115251"/>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3951" cy="11152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D650E" w14:textId="4832A753" w:rsidR="00D20D81" w:rsidRPr="00F77200" w:rsidRDefault="00D20D81" w:rsidP="00D20D81">
                            <w:pPr>
                              <w:rPr>
                                <w:rFonts w:ascii="Arial" w:hAnsi="Arial" w:cs="Arial"/>
                                <w:b/>
                                <w:sz w:val="18"/>
                                <w:szCs w:val="18"/>
                              </w:rPr>
                            </w:pPr>
                            <w:r w:rsidRPr="00F77200">
                              <w:rPr>
                                <w:rFonts w:ascii="Arial" w:hAnsi="Arial" w:cs="Arial"/>
                                <w:b/>
                                <w:sz w:val="18"/>
                                <w:szCs w:val="18"/>
                              </w:rPr>
                              <w:t xml:space="preserve">Good progress has been made </w:t>
                            </w:r>
                            <w:r w:rsidR="006B4976">
                              <w:rPr>
                                <w:rFonts w:ascii="Arial" w:hAnsi="Arial" w:cs="Arial"/>
                                <w:b/>
                                <w:sz w:val="18"/>
                                <w:szCs w:val="18"/>
                              </w:rPr>
                              <w:t xml:space="preserve">in the lesson </w:t>
                            </w:r>
                            <w:r w:rsidRPr="00F77200">
                              <w:rPr>
                                <w:rFonts w:ascii="Arial" w:hAnsi="Arial" w:cs="Arial"/>
                                <w:b/>
                                <w:sz w:val="18"/>
                                <w:szCs w:val="18"/>
                              </w:rPr>
                              <w:t>by:</w:t>
                            </w:r>
                          </w:p>
                          <w:p w14:paraId="53A8F560" w14:textId="77777777" w:rsidR="00D20D81" w:rsidRPr="00F77200" w:rsidRDefault="00D20D81" w:rsidP="00D20D81">
                            <w:pPr>
                              <w:numPr>
                                <w:ilvl w:val="0"/>
                                <w:numId w:val="24"/>
                              </w:numPr>
                              <w:rPr>
                                <w:rFonts w:ascii="Arial" w:hAnsi="Arial" w:cs="Arial"/>
                                <w:sz w:val="18"/>
                                <w:szCs w:val="18"/>
                              </w:rPr>
                            </w:pPr>
                            <w:r w:rsidRPr="00F77200">
                              <w:rPr>
                                <w:rFonts w:ascii="Arial" w:hAnsi="Arial" w:cs="Arial"/>
                                <w:sz w:val="18"/>
                                <w:szCs w:val="18"/>
                              </w:rPr>
                              <w:t>More able children</w:t>
                            </w:r>
                          </w:p>
                          <w:p w14:paraId="13DA594A" w14:textId="77777777" w:rsidR="00D20D81" w:rsidRPr="00F77200" w:rsidRDefault="00D20D81" w:rsidP="00D20D81">
                            <w:pPr>
                              <w:numPr>
                                <w:ilvl w:val="0"/>
                                <w:numId w:val="24"/>
                              </w:numPr>
                              <w:rPr>
                                <w:rFonts w:ascii="Arial" w:hAnsi="Arial" w:cs="Arial"/>
                                <w:sz w:val="18"/>
                                <w:szCs w:val="18"/>
                              </w:rPr>
                            </w:pPr>
                            <w:r w:rsidRPr="00F77200">
                              <w:rPr>
                                <w:rFonts w:ascii="Arial" w:hAnsi="Arial" w:cs="Arial"/>
                                <w:sz w:val="18"/>
                                <w:szCs w:val="18"/>
                              </w:rPr>
                              <w:t>Average ability children</w:t>
                            </w:r>
                          </w:p>
                          <w:p w14:paraId="3AA03790" w14:textId="48588D7F" w:rsidR="00D20D81" w:rsidRPr="00F77200" w:rsidRDefault="00D20D81" w:rsidP="00D20D81">
                            <w:pPr>
                              <w:numPr>
                                <w:ilvl w:val="0"/>
                                <w:numId w:val="24"/>
                              </w:numPr>
                              <w:rPr>
                                <w:rFonts w:ascii="Arial" w:hAnsi="Arial" w:cs="Arial"/>
                                <w:sz w:val="18"/>
                                <w:szCs w:val="18"/>
                              </w:rPr>
                            </w:pPr>
                            <w:r w:rsidRPr="00F77200">
                              <w:rPr>
                                <w:rFonts w:ascii="Arial" w:hAnsi="Arial" w:cs="Arial"/>
                                <w:sz w:val="18"/>
                                <w:szCs w:val="18"/>
                              </w:rPr>
                              <w:t xml:space="preserve">Lower </w:t>
                            </w:r>
                            <w:r w:rsidR="00F77200">
                              <w:rPr>
                                <w:rFonts w:ascii="Arial" w:hAnsi="Arial" w:cs="Arial"/>
                                <w:sz w:val="18"/>
                                <w:szCs w:val="18"/>
                              </w:rPr>
                              <w:t>ability/SEN/P</w:t>
                            </w:r>
                            <w:r w:rsidRPr="00F77200">
                              <w:rPr>
                                <w:rFonts w:ascii="Arial" w:hAnsi="Arial" w:cs="Arial"/>
                                <w:sz w:val="18"/>
                                <w:szCs w:val="18"/>
                              </w:rPr>
                              <w:t>P</w:t>
                            </w:r>
                            <w:r w:rsidR="00F77200">
                              <w:rPr>
                                <w:rFonts w:ascii="Arial" w:hAnsi="Arial" w:cs="Arial"/>
                                <w:sz w:val="18"/>
                                <w:szCs w:val="18"/>
                              </w:rPr>
                              <w:t xml:space="preserve"> </w:t>
                            </w:r>
                            <w:r w:rsidRPr="00F77200">
                              <w:rPr>
                                <w:rFonts w:ascii="Arial" w:hAnsi="Arial" w:cs="Arial"/>
                                <w:sz w:val="18"/>
                                <w:szCs w:val="18"/>
                              </w:rPr>
                              <w:t>children</w:t>
                            </w:r>
                          </w:p>
                          <w:p w14:paraId="2F805453" w14:textId="77777777" w:rsidR="00D20D81" w:rsidRDefault="00D20D81" w:rsidP="00D20D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02EF7F5" id="_x0000_t202" coordsize="21600,21600" o:spt="202" path="m,l,21600r21600,l21600,xe">
                <v:stroke joinstyle="miter"/>
                <v:path gradientshapeok="t" o:connecttype="rect"/>
              </v:shapetype>
              <v:shape id="Text Box 3" o:spid="_x0000_s1026" type="#_x0000_t202" style="position:absolute;margin-left:169.6pt;margin-top:417.5pt;width:220.8pt;height:87.8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" stroked="f">
                <v:textbox>
                  <w:txbxContent>
                    <w:p w14:paraId="3A1D650E" w14:textId="4832A753" w:rsidR="00D20D81" w:rsidRPr="00F77200" w:rsidRDefault="00D20D81" w:rsidP="00D20D81">
                      <w:pPr>
                        <w:rPr>
                          <w:rFonts w:ascii="Arial" w:hAnsi="Arial" w:cs="Arial"/>
                          <w:b/>
                          <w:sz w:val="18"/>
                          <w:szCs w:val="18"/>
                        </w:rPr>
                      </w:pPr>
                      <w:r w:rsidRPr="00F77200">
                        <w:rPr>
                          <w:rFonts w:ascii="Arial" w:hAnsi="Arial" w:cs="Arial"/>
                          <w:b/>
                          <w:sz w:val="18"/>
                          <w:szCs w:val="18"/>
                        </w:rPr>
                        <w:t xml:space="preserve">Good progress </w:t>
                      </w:r>
                      <w:proofErr w:type="gramStart"/>
                      <w:r w:rsidRPr="00F77200">
                        <w:rPr>
                          <w:rFonts w:ascii="Arial" w:hAnsi="Arial" w:cs="Arial"/>
                          <w:b/>
                          <w:sz w:val="18"/>
                          <w:szCs w:val="18"/>
                        </w:rPr>
                        <w:t>has been made</w:t>
                      </w:r>
                      <w:proofErr w:type="gramEnd"/>
                      <w:r w:rsidRPr="00F77200">
                        <w:rPr>
                          <w:rFonts w:ascii="Arial" w:hAnsi="Arial" w:cs="Arial"/>
                          <w:b/>
                          <w:sz w:val="18"/>
                          <w:szCs w:val="18"/>
                        </w:rPr>
                        <w:t xml:space="preserve"> </w:t>
                      </w:r>
                      <w:r w:rsidR="006B4976">
                        <w:rPr>
                          <w:rFonts w:ascii="Arial" w:hAnsi="Arial" w:cs="Arial"/>
                          <w:b/>
                          <w:sz w:val="18"/>
                          <w:szCs w:val="18"/>
                        </w:rPr>
                        <w:t xml:space="preserve">in the lesson </w:t>
                      </w:r>
                      <w:r w:rsidRPr="00F77200">
                        <w:rPr>
                          <w:rFonts w:ascii="Arial" w:hAnsi="Arial" w:cs="Arial"/>
                          <w:b/>
                          <w:sz w:val="18"/>
                          <w:szCs w:val="18"/>
                        </w:rPr>
                        <w:t>by:</w:t>
                      </w:r>
                    </w:p>
                    <w:p w14:paraId="53A8F560" w14:textId="77777777" w:rsidR="00D20D81" w:rsidRPr="00F77200" w:rsidRDefault="00D20D81" w:rsidP="00D20D81">
                      <w:pPr>
                        <w:numPr>
                          <w:ilvl w:val="0"/>
                          <w:numId w:val="24"/>
                        </w:numPr>
                        <w:rPr>
                          <w:rFonts w:ascii="Arial" w:hAnsi="Arial" w:cs="Arial"/>
                          <w:sz w:val="18"/>
                          <w:szCs w:val="18"/>
                        </w:rPr>
                      </w:pPr>
                      <w:r w:rsidRPr="00F77200">
                        <w:rPr>
                          <w:rFonts w:ascii="Arial" w:hAnsi="Arial" w:cs="Arial"/>
                          <w:sz w:val="18"/>
                          <w:szCs w:val="18"/>
                        </w:rPr>
                        <w:t>More able children</w:t>
                      </w:r>
                    </w:p>
                    <w:p w14:paraId="13DA594A" w14:textId="77777777" w:rsidR="00D20D81" w:rsidRPr="00F77200" w:rsidRDefault="00D20D81" w:rsidP="00D20D81">
                      <w:pPr>
                        <w:numPr>
                          <w:ilvl w:val="0"/>
                          <w:numId w:val="24"/>
                        </w:numPr>
                        <w:rPr>
                          <w:rFonts w:ascii="Arial" w:hAnsi="Arial" w:cs="Arial"/>
                          <w:sz w:val="18"/>
                          <w:szCs w:val="18"/>
                        </w:rPr>
                      </w:pPr>
                      <w:r w:rsidRPr="00F77200">
                        <w:rPr>
                          <w:rFonts w:ascii="Arial" w:hAnsi="Arial" w:cs="Arial"/>
                          <w:sz w:val="18"/>
                          <w:szCs w:val="18"/>
                        </w:rPr>
                        <w:t>Average ability children</w:t>
                      </w:r>
                    </w:p>
                    <w:p w14:paraId="3AA03790" w14:textId="48588D7F" w:rsidR="00D20D81" w:rsidRPr="00F77200" w:rsidRDefault="00D20D81" w:rsidP="00D20D81">
                      <w:pPr>
                        <w:numPr>
                          <w:ilvl w:val="0"/>
                          <w:numId w:val="24"/>
                        </w:numPr>
                        <w:rPr>
                          <w:rFonts w:ascii="Arial" w:hAnsi="Arial" w:cs="Arial"/>
                          <w:sz w:val="18"/>
                          <w:szCs w:val="18"/>
                        </w:rPr>
                      </w:pPr>
                      <w:r w:rsidRPr="00F77200">
                        <w:rPr>
                          <w:rFonts w:ascii="Arial" w:hAnsi="Arial" w:cs="Arial"/>
                          <w:sz w:val="18"/>
                          <w:szCs w:val="18"/>
                        </w:rPr>
                        <w:t xml:space="preserve">Lower </w:t>
                      </w:r>
                      <w:r w:rsidR="00F77200">
                        <w:rPr>
                          <w:rFonts w:ascii="Arial" w:hAnsi="Arial" w:cs="Arial"/>
                          <w:sz w:val="18"/>
                          <w:szCs w:val="18"/>
                        </w:rPr>
                        <w:t>ability/SEN/P</w:t>
                      </w:r>
                      <w:r w:rsidRPr="00F77200">
                        <w:rPr>
                          <w:rFonts w:ascii="Arial" w:hAnsi="Arial" w:cs="Arial"/>
                          <w:sz w:val="18"/>
                          <w:szCs w:val="18"/>
                        </w:rPr>
                        <w:t>P</w:t>
                      </w:r>
                      <w:r w:rsidR="00F77200">
                        <w:rPr>
                          <w:rFonts w:ascii="Arial" w:hAnsi="Arial" w:cs="Arial"/>
                          <w:sz w:val="18"/>
                          <w:szCs w:val="18"/>
                        </w:rPr>
                        <w:t xml:space="preserve"> </w:t>
                      </w:r>
                      <w:r w:rsidRPr="00F77200">
                        <w:rPr>
                          <w:rFonts w:ascii="Arial" w:hAnsi="Arial" w:cs="Arial"/>
                          <w:sz w:val="18"/>
                          <w:szCs w:val="18"/>
                        </w:rPr>
                        <w:t>children</w:t>
                      </w:r>
                    </w:p>
                    <w:p w14:paraId="2F805453" w14:textId="77777777" w:rsidR="00D20D81" w:rsidRDefault="00D20D81" w:rsidP="00D20D81"/>
                  </w:txbxContent>
                </v:textbox>
                <w10:wrap anchorx="margin" anchory="page"/>
              </v:shape>
            </w:pict>
          </mc:Fallback>
        </mc:AlternateContent>
      </w:r>
      <w:r w:rsidRPr="004A32CD">
        <w:rPr>
          <w:rFonts w:asciiTheme="minorHAnsi" w:hAnsiTheme="minorHAnsi" w:cs="Arial"/>
          <w:noProof/>
        </w:rPr>
        <mc:AlternateContent>
          <mc:Choice Requires="wps">
            <w:drawing>
              <wp:anchor distT="0" distB="0" distL="114300" distR="114300" simplePos="0" relativeHeight="251656704" behindDoc="0" locked="0" layoutInCell="1" allowOverlap="1" wp14:anchorId="65EAE9E3" wp14:editId="7507E85F">
                <wp:simplePos x="0" y="0"/>
                <wp:positionH relativeFrom="column">
                  <wp:posOffset>-6350</wp:posOffset>
                </wp:positionH>
                <wp:positionV relativeFrom="page">
                  <wp:posOffset>5286726</wp:posOffset>
                </wp:positionV>
                <wp:extent cx="2824935" cy="10356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935" cy="1035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385E09" w14:textId="6227792F" w:rsidR="00D20D81" w:rsidRPr="00F77200" w:rsidRDefault="004A32CD" w:rsidP="00D20D81">
                            <w:pPr>
                              <w:rPr>
                                <w:rFonts w:ascii="Arial" w:hAnsi="Arial" w:cs="Arial"/>
                                <w:b/>
                                <w:sz w:val="18"/>
                                <w:szCs w:val="18"/>
                              </w:rPr>
                            </w:pPr>
                            <w:r w:rsidRPr="00F77200">
                              <w:rPr>
                                <w:rFonts w:ascii="Arial" w:hAnsi="Arial" w:cs="Arial"/>
                                <w:b/>
                                <w:sz w:val="18"/>
                                <w:szCs w:val="18"/>
                              </w:rPr>
                              <w:t>Learning Objective</w:t>
                            </w:r>
                            <w:r w:rsidR="00D20D81" w:rsidRPr="00F77200">
                              <w:rPr>
                                <w:rFonts w:ascii="Arial" w:hAnsi="Arial" w:cs="Arial"/>
                                <w:b/>
                                <w:sz w:val="18"/>
                                <w:szCs w:val="18"/>
                              </w:rPr>
                              <w:t xml:space="preserve"> ha</w:t>
                            </w:r>
                            <w:r w:rsidRPr="00F77200">
                              <w:rPr>
                                <w:rFonts w:ascii="Arial" w:hAnsi="Arial" w:cs="Arial"/>
                                <w:b/>
                                <w:sz w:val="18"/>
                                <w:szCs w:val="18"/>
                              </w:rPr>
                              <w:t>s</w:t>
                            </w:r>
                            <w:r w:rsidR="00D20D81" w:rsidRPr="00F77200">
                              <w:rPr>
                                <w:rFonts w:ascii="Arial" w:hAnsi="Arial" w:cs="Arial"/>
                                <w:b/>
                                <w:sz w:val="18"/>
                                <w:szCs w:val="18"/>
                              </w:rPr>
                              <w:t xml:space="preserve"> been achieved by:</w:t>
                            </w:r>
                          </w:p>
                          <w:p w14:paraId="687C2EFF" w14:textId="77777777" w:rsidR="00D20D81" w:rsidRPr="00F77200" w:rsidRDefault="00D20D81" w:rsidP="00D20D81">
                            <w:pPr>
                              <w:numPr>
                                <w:ilvl w:val="0"/>
                                <w:numId w:val="24"/>
                              </w:numPr>
                              <w:rPr>
                                <w:rFonts w:ascii="Arial" w:hAnsi="Arial" w:cs="Arial"/>
                                <w:sz w:val="18"/>
                                <w:szCs w:val="18"/>
                              </w:rPr>
                            </w:pPr>
                            <w:r w:rsidRPr="00F77200">
                              <w:rPr>
                                <w:rFonts w:ascii="Arial" w:hAnsi="Arial" w:cs="Arial"/>
                                <w:sz w:val="18"/>
                                <w:szCs w:val="18"/>
                              </w:rPr>
                              <w:t>All children</w:t>
                            </w:r>
                          </w:p>
                          <w:p w14:paraId="7F23E185" w14:textId="77777777" w:rsidR="00D20D81" w:rsidRPr="00F77200" w:rsidRDefault="00D20D81" w:rsidP="00D20D81">
                            <w:pPr>
                              <w:numPr>
                                <w:ilvl w:val="0"/>
                                <w:numId w:val="24"/>
                              </w:numPr>
                              <w:rPr>
                                <w:rFonts w:ascii="Arial" w:hAnsi="Arial" w:cs="Arial"/>
                                <w:sz w:val="18"/>
                                <w:szCs w:val="18"/>
                              </w:rPr>
                            </w:pPr>
                            <w:r w:rsidRPr="00F77200">
                              <w:rPr>
                                <w:rFonts w:ascii="Arial" w:hAnsi="Arial" w:cs="Arial"/>
                                <w:sz w:val="18"/>
                                <w:szCs w:val="18"/>
                              </w:rPr>
                              <w:t>Most children (Who?)</w:t>
                            </w:r>
                          </w:p>
                          <w:p w14:paraId="1E8FB94F" w14:textId="77777777" w:rsidR="00D20D81" w:rsidRPr="00F77200" w:rsidRDefault="00D20D81" w:rsidP="00D20D81">
                            <w:pPr>
                              <w:numPr>
                                <w:ilvl w:val="0"/>
                                <w:numId w:val="24"/>
                              </w:numPr>
                              <w:rPr>
                                <w:rFonts w:ascii="Arial" w:hAnsi="Arial" w:cs="Arial"/>
                                <w:sz w:val="18"/>
                                <w:szCs w:val="18"/>
                              </w:rPr>
                            </w:pPr>
                            <w:r w:rsidRPr="00F77200">
                              <w:rPr>
                                <w:rFonts w:ascii="Arial" w:hAnsi="Arial" w:cs="Arial"/>
                                <w:sz w:val="18"/>
                                <w:szCs w:val="18"/>
                              </w:rPr>
                              <w:t>Some children (Who?)</w:t>
                            </w:r>
                          </w:p>
                          <w:p w14:paraId="0AC4C745" w14:textId="77777777" w:rsidR="00D20D81" w:rsidRDefault="00D20D81" w:rsidP="00D20D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5EAE9E3" id="Text Box 1" o:spid="_x0000_s1027" type="#_x0000_t202" style="position:absolute;margin-left:-.5pt;margin-top:416.3pt;width:222.45pt;height:81.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" stroked="f">
                <v:textbox>
                  <w:txbxContent>
                    <w:p w14:paraId="17385E09" w14:textId="6227792F" w:rsidR="00D20D81" w:rsidRPr="00F77200" w:rsidRDefault="004A32CD" w:rsidP="00D20D81">
                      <w:pPr>
                        <w:rPr>
                          <w:rFonts w:ascii="Arial" w:hAnsi="Arial" w:cs="Arial"/>
                          <w:b/>
                          <w:sz w:val="18"/>
                          <w:szCs w:val="18"/>
                        </w:rPr>
                      </w:pPr>
                      <w:r w:rsidRPr="00F77200">
                        <w:rPr>
                          <w:rFonts w:ascii="Arial" w:hAnsi="Arial" w:cs="Arial"/>
                          <w:b/>
                          <w:sz w:val="18"/>
                          <w:szCs w:val="18"/>
                        </w:rPr>
                        <w:t>Learning Objective</w:t>
                      </w:r>
                      <w:r w:rsidR="00D20D81" w:rsidRPr="00F77200">
                        <w:rPr>
                          <w:rFonts w:ascii="Arial" w:hAnsi="Arial" w:cs="Arial"/>
                          <w:b/>
                          <w:sz w:val="18"/>
                          <w:szCs w:val="18"/>
                        </w:rPr>
                        <w:t xml:space="preserve"> </w:t>
                      </w:r>
                      <w:proofErr w:type="gramStart"/>
                      <w:r w:rsidR="00D20D81" w:rsidRPr="00F77200">
                        <w:rPr>
                          <w:rFonts w:ascii="Arial" w:hAnsi="Arial" w:cs="Arial"/>
                          <w:b/>
                          <w:sz w:val="18"/>
                          <w:szCs w:val="18"/>
                        </w:rPr>
                        <w:t>ha</w:t>
                      </w:r>
                      <w:r w:rsidRPr="00F77200">
                        <w:rPr>
                          <w:rFonts w:ascii="Arial" w:hAnsi="Arial" w:cs="Arial"/>
                          <w:b/>
                          <w:sz w:val="18"/>
                          <w:szCs w:val="18"/>
                        </w:rPr>
                        <w:t>s</w:t>
                      </w:r>
                      <w:r w:rsidR="00D20D81" w:rsidRPr="00F77200">
                        <w:rPr>
                          <w:rFonts w:ascii="Arial" w:hAnsi="Arial" w:cs="Arial"/>
                          <w:b/>
                          <w:sz w:val="18"/>
                          <w:szCs w:val="18"/>
                        </w:rPr>
                        <w:t xml:space="preserve"> been achieved</w:t>
                      </w:r>
                      <w:proofErr w:type="gramEnd"/>
                      <w:r w:rsidR="00D20D81" w:rsidRPr="00F77200">
                        <w:rPr>
                          <w:rFonts w:ascii="Arial" w:hAnsi="Arial" w:cs="Arial"/>
                          <w:b/>
                          <w:sz w:val="18"/>
                          <w:szCs w:val="18"/>
                        </w:rPr>
                        <w:t xml:space="preserve"> by:</w:t>
                      </w:r>
                    </w:p>
                    <w:p w14:paraId="687C2EFF" w14:textId="77777777" w:rsidR="00D20D81" w:rsidRPr="00F77200" w:rsidRDefault="00D20D81" w:rsidP="00D20D81">
                      <w:pPr>
                        <w:numPr>
                          <w:ilvl w:val="0"/>
                          <w:numId w:val="24"/>
                        </w:numPr>
                        <w:rPr>
                          <w:rFonts w:ascii="Arial" w:hAnsi="Arial" w:cs="Arial"/>
                          <w:sz w:val="18"/>
                          <w:szCs w:val="18"/>
                        </w:rPr>
                      </w:pPr>
                      <w:r w:rsidRPr="00F77200">
                        <w:rPr>
                          <w:rFonts w:ascii="Arial" w:hAnsi="Arial" w:cs="Arial"/>
                          <w:sz w:val="18"/>
                          <w:szCs w:val="18"/>
                        </w:rPr>
                        <w:t>All children</w:t>
                      </w:r>
                    </w:p>
                    <w:p w14:paraId="7F23E185" w14:textId="77777777" w:rsidR="00D20D81" w:rsidRPr="00F77200" w:rsidRDefault="00D20D81" w:rsidP="00D20D81">
                      <w:pPr>
                        <w:numPr>
                          <w:ilvl w:val="0"/>
                          <w:numId w:val="24"/>
                        </w:numPr>
                        <w:rPr>
                          <w:rFonts w:ascii="Arial" w:hAnsi="Arial" w:cs="Arial"/>
                          <w:sz w:val="18"/>
                          <w:szCs w:val="18"/>
                        </w:rPr>
                      </w:pPr>
                      <w:r w:rsidRPr="00F77200">
                        <w:rPr>
                          <w:rFonts w:ascii="Arial" w:hAnsi="Arial" w:cs="Arial"/>
                          <w:sz w:val="18"/>
                          <w:szCs w:val="18"/>
                        </w:rPr>
                        <w:t>Most children (Who?)</w:t>
                      </w:r>
                    </w:p>
                    <w:p w14:paraId="1E8FB94F" w14:textId="77777777" w:rsidR="00D20D81" w:rsidRPr="00F77200" w:rsidRDefault="00D20D81" w:rsidP="00D20D81">
                      <w:pPr>
                        <w:numPr>
                          <w:ilvl w:val="0"/>
                          <w:numId w:val="24"/>
                        </w:numPr>
                        <w:rPr>
                          <w:rFonts w:ascii="Arial" w:hAnsi="Arial" w:cs="Arial"/>
                          <w:sz w:val="18"/>
                          <w:szCs w:val="18"/>
                        </w:rPr>
                      </w:pPr>
                      <w:r w:rsidRPr="00F77200">
                        <w:rPr>
                          <w:rFonts w:ascii="Arial" w:hAnsi="Arial" w:cs="Arial"/>
                          <w:sz w:val="18"/>
                          <w:szCs w:val="18"/>
                        </w:rPr>
                        <w:t>Some children (Who?)</w:t>
                      </w:r>
                    </w:p>
                    <w:p w14:paraId="0AC4C745" w14:textId="77777777" w:rsidR="00D20D81" w:rsidRDefault="00D20D81" w:rsidP="00D20D81"/>
                  </w:txbxContent>
                </v:textbox>
                <w10:wrap anchory="page"/>
              </v:shape>
            </w:pict>
          </mc:Fallback>
        </mc:AlternateContent>
      </w:r>
    </w:p>
    <w:p w14:paraId="2B8033F1" w14:textId="7752A066" w:rsidR="00D20D81" w:rsidRPr="004A32CD" w:rsidRDefault="00D20D81" w:rsidP="00AA49DE">
      <w:pPr>
        <w:rPr>
          <w:rFonts w:asciiTheme="minorHAnsi" w:hAnsiTheme="minorHAnsi" w:cs="Arial"/>
          <w:sz w:val="32"/>
          <w:szCs w:val="32"/>
        </w:rPr>
      </w:pPr>
    </w:p>
    <w:p w14:paraId="7199189D" w14:textId="74A24757" w:rsidR="00D20D81" w:rsidRPr="004A32CD" w:rsidRDefault="00D20D81" w:rsidP="00AA49DE">
      <w:pPr>
        <w:rPr>
          <w:rFonts w:asciiTheme="minorHAnsi" w:hAnsiTheme="minorHAnsi" w:cs="Arial"/>
          <w:sz w:val="32"/>
          <w:szCs w:val="32"/>
        </w:rPr>
      </w:pPr>
    </w:p>
    <w:p w14:paraId="19523919" w14:textId="54FD17D7" w:rsidR="00D20D81" w:rsidRPr="004A32CD" w:rsidRDefault="00D20D81" w:rsidP="00AA49DE">
      <w:pPr>
        <w:rPr>
          <w:rFonts w:asciiTheme="minorHAnsi" w:hAnsiTheme="minorHAnsi" w:cs="Arial"/>
          <w:sz w:val="32"/>
          <w:szCs w:val="32"/>
        </w:rPr>
      </w:pPr>
    </w:p>
    <w:p w14:paraId="02652384" w14:textId="516B2826" w:rsidR="00D20D81" w:rsidRPr="00517C19" w:rsidRDefault="00F77200" w:rsidP="00AA49DE">
      <w:pPr>
        <w:rPr>
          <w:rFonts w:asciiTheme="minorHAnsi" w:hAnsiTheme="minorHAnsi" w:cs="Arial"/>
        </w:rPr>
      </w:pPr>
      <w:r w:rsidRPr="004A32CD">
        <w:rPr>
          <w:rFonts w:asciiTheme="minorHAnsi" w:hAnsiTheme="minorHAnsi" w:cs="Arial"/>
          <w:noProof/>
        </w:rPr>
        <mc:AlternateContent>
          <mc:Choice Requires="wps">
            <w:drawing>
              <wp:anchor distT="0" distB="0" distL="114300" distR="114300" simplePos="0" relativeHeight="251659776" behindDoc="0" locked="0" layoutInCell="1" allowOverlap="1" wp14:anchorId="45F5994B" wp14:editId="2BA24651">
                <wp:simplePos x="0" y="0"/>
                <wp:positionH relativeFrom="margin">
                  <wp:align>left</wp:align>
                </wp:positionH>
                <wp:positionV relativeFrom="page">
                  <wp:posOffset>6298632</wp:posOffset>
                </wp:positionV>
                <wp:extent cx="5419991" cy="1035685"/>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991" cy="1035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4E505" w14:textId="32206474" w:rsidR="00F77200" w:rsidRPr="00F77200" w:rsidRDefault="00F77200" w:rsidP="00F77200">
                            <w:pPr>
                              <w:rPr>
                                <w:rFonts w:ascii="Arial" w:hAnsi="Arial" w:cs="Arial"/>
                                <w:b/>
                                <w:sz w:val="18"/>
                                <w:szCs w:val="18"/>
                              </w:rPr>
                            </w:pPr>
                            <w:r>
                              <w:rPr>
                                <w:rFonts w:ascii="Arial" w:hAnsi="Arial" w:cs="Arial"/>
                                <w:b/>
                                <w:sz w:val="18"/>
                                <w:szCs w:val="18"/>
                              </w:rPr>
                              <w:t xml:space="preserve">Pupil Progress </w:t>
                            </w:r>
                            <w:r w:rsidRPr="00F77200">
                              <w:rPr>
                                <w:rFonts w:ascii="Arial" w:hAnsi="Arial" w:cs="Arial"/>
                                <w:b/>
                                <w:sz w:val="18"/>
                                <w:szCs w:val="18"/>
                                <w:u w:val="single"/>
                              </w:rPr>
                              <w:t>over time</w:t>
                            </w:r>
                            <w:r>
                              <w:rPr>
                                <w:rFonts w:ascii="Arial" w:hAnsi="Arial" w:cs="Arial"/>
                                <w:b/>
                                <w:sz w:val="18"/>
                                <w:szCs w:val="18"/>
                              </w:rPr>
                              <w:t xml:space="preserve"> has been made </w:t>
                            </w:r>
                            <w:r w:rsidRPr="00F77200">
                              <w:rPr>
                                <w:rFonts w:ascii="Arial" w:hAnsi="Arial" w:cs="Arial"/>
                                <w:sz w:val="18"/>
                                <w:szCs w:val="18"/>
                              </w:rPr>
                              <w:t>(following discussion with the Teacher Tutor)</w:t>
                            </w:r>
                            <w:r>
                              <w:rPr>
                                <w:rFonts w:ascii="Arial" w:hAnsi="Arial" w:cs="Arial"/>
                                <w:b/>
                                <w:sz w:val="18"/>
                                <w:szCs w:val="18"/>
                              </w:rPr>
                              <w:t xml:space="preserve"> by</w:t>
                            </w:r>
                            <w:r w:rsidRPr="00F77200">
                              <w:rPr>
                                <w:rFonts w:ascii="Arial" w:hAnsi="Arial" w:cs="Arial"/>
                                <w:b/>
                                <w:sz w:val="18"/>
                                <w:szCs w:val="18"/>
                              </w:rPr>
                              <w:t>:</w:t>
                            </w:r>
                          </w:p>
                          <w:p w14:paraId="28F2CDE1" w14:textId="77777777" w:rsidR="00F77200" w:rsidRPr="00F77200" w:rsidRDefault="00F77200" w:rsidP="00F77200">
                            <w:pPr>
                              <w:numPr>
                                <w:ilvl w:val="0"/>
                                <w:numId w:val="24"/>
                              </w:numPr>
                              <w:rPr>
                                <w:rFonts w:ascii="Arial" w:hAnsi="Arial" w:cs="Arial"/>
                                <w:sz w:val="18"/>
                                <w:szCs w:val="18"/>
                              </w:rPr>
                            </w:pPr>
                            <w:r w:rsidRPr="00F77200">
                              <w:rPr>
                                <w:rFonts w:ascii="Arial" w:hAnsi="Arial" w:cs="Arial"/>
                                <w:sz w:val="18"/>
                                <w:szCs w:val="18"/>
                              </w:rPr>
                              <w:t>All children</w:t>
                            </w:r>
                          </w:p>
                          <w:p w14:paraId="05D0FB25" w14:textId="77777777" w:rsidR="00F77200" w:rsidRPr="00F77200" w:rsidRDefault="00F77200" w:rsidP="00F77200">
                            <w:pPr>
                              <w:numPr>
                                <w:ilvl w:val="0"/>
                                <w:numId w:val="24"/>
                              </w:numPr>
                              <w:rPr>
                                <w:rFonts w:ascii="Arial" w:hAnsi="Arial" w:cs="Arial"/>
                                <w:sz w:val="18"/>
                                <w:szCs w:val="18"/>
                              </w:rPr>
                            </w:pPr>
                            <w:r w:rsidRPr="00F77200">
                              <w:rPr>
                                <w:rFonts w:ascii="Arial" w:hAnsi="Arial" w:cs="Arial"/>
                                <w:sz w:val="18"/>
                                <w:szCs w:val="18"/>
                              </w:rPr>
                              <w:t>Most children (Who?)</w:t>
                            </w:r>
                          </w:p>
                          <w:p w14:paraId="3D3F7C14" w14:textId="77777777" w:rsidR="00F77200" w:rsidRPr="00F77200" w:rsidRDefault="00F77200" w:rsidP="00F77200">
                            <w:pPr>
                              <w:numPr>
                                <w:ilvl w:val="0"/>
                                <w:numId w:val="24"/>
                              </w:numPr>
                              <w:rPr>
                                <w:rFonts w:ascii="Arial" w:hAnsi="Arial" w:cs="Arial"/>
                                <w:sz w:val="18"/>
                                <w:szCs w:val="18"/>
                              </w:rPr>
                            </w:pPr>
                            <w:r w:rsidRPr="00F77200">
                              <w:rPr>
                                <w:rFonts w:ascii="Arial" w:hAnsi="Arial" w:cs="Arial"/>
                                <w:sz w:val="18"/>
                                <w:szCs w:val="18"/>
                              </w:rPr>
                              <w:t>Some children (Who?)</w:t>
                            </w:r>
                          </w:p>
                          <w:p w14:paraId="4787E99A" w14:textId="77777777" w:rsidR="00F77200" w:rsidRDefault="00F77200" w:rsidP="00F772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5F5994B" id="Text Box 4" o:spid="_x0000_s1028" type="#_x0000_t202" style="position:absolute;margin-left:0;margin-top:495.95pt;width:426.75pt;height:81.5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cXYhQIAABc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" stroked="f">
                <v:textbox>
                  <w:txbxContent>
                    <w:p w14:paraId="38A4E505" w14:textId="32206474" w:rsidR="00F77200" w:rsidRPr="00F77200" w:rsidRDefault="00F77200" w:rsidP="00F77200">
                      <w:pPr>
                        <w:rPr>
                          <w:rFonts w:ascii="Arial" w:hAnsi="Arial" w:cs="Arial"/>
                          <w:b/>
                          <w:sz w:val="18"/>
                          <w:szCs w:val="18"/>
                        </w:rPr>
                      </w:pPr>
                      <w:r>
                        <w:rPr>
                          <w:rFonts w:ascii="Arial" w:hAnsi="Arial" w:cs="Arial"/>
                          <w:b/>
                          <w:sz w:val="18"/>
                          <w:szCs w:val="18"/>
                        </w:rPr>
                        <w:t xml:space="preserve">Pupil Progress </w:t>
                      </w:r>
                      <w:r w:rsidRPr="00F77200">
                        <w:rPr>
                          <w:rFonts w:ascii="Arial" w:hAnsi="Arial" w:cs="Arial"/>
                          <w:b/>
                          <w:sz w:val="18"/>
                          <w:szCs w:val="18"/>
                          <w:u w:val="single"/>
                        </w:rPr>
                        <w:t>over time</w:t>
                      </w:r>
                      <w:r>
                        <w:rPr>
                          <w:rFonts w:ascii="Arial" w:hAnsi="Arial" w:cs="Arial"/>
                          <w:b/>
                          <w:sz w:val="18"/>
                          <w:szCs w:val="18"/>
                        </w:rPr>
                        <w:t xml:space="preserve"> </w:t>
                      </w:r>
                      <w:proofErr w:type="gramStart"/>
                      <w:r>
                        <w:rPr>
                          <w:rFonts w:ascii="Arial" w:hAnsi="Arial" w:cs="Arial"/>
                          <w:b/>
                          <w:sz w:val="18"/>
                          <w:szCs w:val="18"/>
                        </w:rPr>
                        <w:t>has been made</w:t>
                      </w:r>
                      <w:proofErr w:type="gramEnd"/>
                      <w:r>
                        <w:rPr>
                          <w:rFonts w:ascii="Arial" w:hAnsi="Arial" w:cs="Arial"/>
                          <w:b/>
                          <w:sz w:val="18"/>
                          <w:szCs w:val="18"/>
                        </w:rPr>
                        <w:t xml:space="preserve"> </w:t>
                      </w:r>
                      <w:r w:rsidRPr="00F77200">
                        <w:rPr>
                          <w:rFonts w:ascii="Arial" w:hAnsi="Arial" w:cs="Arial"/>
                          <w:sz w:val="18"/>
                          <w:szCs w:val="18"/>
                        </w:rPr>
                        <w:t>(following discussion with the Teacher Tutor)</w:t>
                      </w:r>
                      <w:r>
                        <w:rPr>
                          <w:rFonts w:ascii="Arial" w:hAnsi="Arial" w:cs="Arial"/>
                          <w:b/>
                          <w:sz w:val="18"/>
                          <w:szCs w:val="18"/>
                        </w:rPr>
                        <w:t xml:space="preserve"> by</w:t>
                      </w:r>
                      <w:r w:rsidRPr="00F77200">
                        <w:rPr>
                          <w:rFonts w:ascii="Arial" w:hAnsi="Arial" w:cs="Arial"/>
                          <w:b/>
                          <w:sz w:val="18"/>
                          <w:szCs w:val="18"/>
                        </w:rPr>
                        <w:t>:</w:t>
                      </w:r>
                    </w:p>
                    <w:p w14:paraId="28F2CDE1" w14:textId="77777777" w:rsidR="00F77200" w:rsidRPr="00F77200" w:rsidRDefault="00F77200" w:rsidP="00F77200">
                      <w:pPr>
                        <w:numPr>
                          <w:ilvl w:val="0"/>
                          <w:numId w:val="24"/>
                        </w:numPr>
                        <w:rPr>
                          <w:rFonts w:ascii="Arial" w:hAnsi="Arial" w:cs="Arial"/>
                          <w:sz w:val="18"/>
                          <w:szCs w:val="18"/>
                        </w:rPr>
                      </w:pPr>
                      <w:r w:rsidRPr="00F77200">
                        <w:rPr>
                          <w:rFonts w:ascii="Arial" w:hAnsi="Arial" w:cs="Arial"/>
                          <w:sz w:val="18"/>
                          <w:szCs w:val="18"/>
                        </w:rPr>
                        <w:t>All children</w:t>
                      </w:r>
                    </w:p>
                    <w:p w14:paraId="05D0FB25" w14:textId="77777777" w:rsidR="00F77200" w:rsidRPr="00F77200" w:rsidRDefault="00F77200" w:rsidP="00F77200">
                      <w:pPr>
                        <w:numPr>
                          <w:ilvl w:val="0"/>
                          <w:numId w:val="24"/>
                        </w:numPr>
                        <w:rPr>
                          <w:rFonts w:ascii="Arial" w:hAnsi="Arial" w:cs="Arial"/>
                          <w:sz w:val="18"/>
                          <w:szCs w:val="18"/>
                        </w:rPr>
                      </w:pPr>
                      <w:r w:rsidRPr="00F77200">
                        <w:rPr>
                          <w:rFonts w:ascii="Arial" w:hAnsi="Arial" w:cs="Arial"/>
                          <w:sz w:val="18"/>
                          <w:szCs w:val="18"/>
                        </w:rPr>
                        <w:t>Most children (Who?)</w:t>
                      </w:r>
                    </w:p>
                    <w:p w14:paraId="3D3F7C14" w14:textId="77777777" w:rsidR="00F77200" w:rsidRPr="00F77200" w:rsidRDefault="00F77200" w:rsidP="00F77200">
                      <w:pPr>
                        <w:numPr>
                          <w:ilvl w:val="0"/>
                          <w:numId w:val="24"/>
                        </w:numPr>
                        <w:rPr>
                          <w:rFonts w:ascii="Arial" w:hAnsi="Arial" w:cs="Arial"/>
                          <w:sz w:val="18"/>
                          <w:szCs w:val="18"/>
                        </w:rPr>
                      </w:pPr>
                      <w:r w:rsidRPr="00F77200">
                        <w:rPr>
                          <w:rFonts w:ascii="Arial" w:hAnsi="Arial" w:cs="Arial"/>
                          <w:sz w:val="18"/>
                          <w:szCs w:val="18"/>
                        </w:rPr>
                        <w:t>Some children (Who?)</w:t>
                      </w:r>
                    </w:p>
                    <w:p w14:paraId="4787E99A" w14:textId="77777777" w:rsidR="00F77200" w:rsidRDefault="00F77200" w:rsidP="00F77200"/>
                  </w:txbxContent>
                </v:textbox>
                <w10:wrap anchorx="margin" anchory="page"/>
              </v:shape>
            </w:pict>
          </mc:Fallback>
        </mc:AlternateContent>
      </w:r>
    </w:p>
    <w:p w14:paraId="534E85C0" w14:textId="25734001" w:rsidR="00F77200" w:rsidRDefault="00F77200" w:rsidP="00AA49DE">
      <w:pPr>
        <w:rPr>
          <w:rFonts w:asciiTheme="minorHAnsi" w:hAnsiTheme="minorHAnsi" w:cs="Arial"/>
          <w:b/>
          <w:sz w:val="32"/>
          <w:szCs w:val="32"/>
        </w:rPr>
      </w:pPr>
    </w:p>
    <w:p w14:paraId="460C3BFD" w14:textId="77777777" w:rsidR="00F77200" w:rsidRDefault="00F77200" w:rsidP="00AA49DE">
      <w:pPr>
        <w:rPr>
          <w:rFonts w:asciiTheme="minorHAnsi" w:hAnsiTheme="minorHAnsi" w:cs="Arial"/>
          <w:b/>
          <w:sz w:val="32"/>
          <w:szCs w:val="32"/>
        </w:rPr>
      </w:pPr>
    </w:p>
    <w:p w14:paraId="119342FA" w14:textId="77777777" w:rsidR="00F77200" w:rsidRDefault="00F77200" w:rsidP="00AA49DE">
      <w:pPr>
        <w:rPr>
          <w:rFonts w:asciiTheme="minorHAnsi" w:hAnsiTheme="minorHAnsi" w:cs="Arial"/>
          <w:b/>
          <w:sz w:val="32"/>
          <w:szCs w:val="32"/>
        </w:rPr>
      </w:pPr>
    </w:p>
    <w:p w14:paraId="6F998B86" w14:textId="77777777" w:rsidR="00F77200" w:rsidRPr="00F77200" w:rsidRDefault="00F77200" w:rsidP="00AA49DE">
      <w:pPr>
        <w:rPr>
          <w:rFonts w:asciiTheme="minorHAnsi" w:hAnsiTheme="minorHAnsi" w:cs="Arial"/>
          <w:b/>
          <w:sz w:val="16"/>
          <w:szCs w:val="16"/>
        </w:rPr>
      </w:pPr>
    </w:p>
    <w:p w14:paraId="117C3E1E" w14:textId="77777777" w:rsidR="00F77200" w:rsidRPr="00F77200" w:rsidRDefault="00F77200" w:rsidP="00AA49DE">
      <w:pPr>
        <w:rPr>
          <w:rFonts w:asciiTheme="minorHAnsi" w:hAnsiTheme="minorHAnsi" w:cs="Arial"/>
          <w:b/>
          <w:sz w:val="16"/>
          <w:szCs w:val="16"/>
        </w:rPr>
      </w:pPr>
    </w:p>
    <w:p w14:paraId="6795735A" w14:textId="083918E2" w:rsidR="00AA49DE" w:rsidRPr="004A32CD" w:rsidRDefault="00AA49DE" w:rsidP="00AA49DE">
      <w:pPr>
        <w:rPr>
          <w:rFonts w:asciiTheme="minorHAnsi" w:hAnsiTheme="minorHAnsi" w:cs="Arial"/>
          <w:b/>
          <w:sz w:val="24"/>
          <w:szCs w:val="24"/>
        </w:rPr>
      </w:pPr>
      <w:r w:rsidRPr="00517C19">
        <w:rPr>
          <w:rFonts w:asciiTheme="minorHAnsi" w:hAnsiTheme="minorHAnsi" w:cs="Arial"/>
          <w:b/>
          <w:sz w:val="32"/>
          <w:szCs w:val="32"/>
        </w:rPr>
        <w:t>Overall judgement</w:t>
      </w:r>
      <w:r w:rsidR="00BE29E1" w:rsidRPr="004A32CD">
        <w:rPr>
          <w:rFonts w:asciiTheme="minorHAnsi" w:hAnsiTheme="minorHAnsi" w:cs="Arial"/>
          <w:sz w:val="32"/>
          <w:szCs w:val="32"/>
        </w:rPr>
        <w:t>:</w:t>
      </w:r>
      <w:r w:rsidR="00AC1A04" w:rsidRPr="004A32CD">
        <w:rPr>
          <w:rFonts w:asciiTheme="minorHAnsi" w:hAnsiTheme="minorHAnsi" w:cs="Arial"/>
          <w:sz w:val="32"/>
          <w:szCs w:val="32"/>
        </w:rPr>
        <w:t xml:space="preserve"> </w:t>
      </w:r>
      <w:r w:rsidR="00BE29E1" w:rsidRPr="004A32CD">
        <w:rPr>
          <w:rFonts w:asciiTheme="minorHAnsi" w:hAnsiTheme="minorHAnsi" w:cs="Arial"/>
          <w:sz w:val="24"/>
          <w:szCs w:val="24"/>
        </w:rPr>
        <w:t>(circle</w:t>
      </w:r>
      <w:r w:rsidR="002A428E" w:rsidRPr="004A32CD">
        <w:rPr>
          <w:rFonts w:asciiTheme="minorHAnsi" w:hAnsiTheme="minorHAnsi" w:cs="Arial"/>
          <w:sz w:val="24"/>
          <w:szCs w:val="24"/>
        </w:rPr>
        <w:t xml:space="preserve"> – based on pupil progress</w:t>
      </w:r>
      <w:r w:rsidR="00BE29E1" w:rsidRPr="004A32CD">
        <w:rPr>
          <w:rFonts w:asciiTheme="minorHAnsi" w:hAnsiTheme="minorHAnsi" w:cs="Arial"/>
          <w:sz w:val="24"/>
          <w:szCs w:val="24"/>
        </w:rPr>
        <w:t>)</w:t>
      </w:r>
    </w:p>
    <w:tbl>
      <w:tblPr>
        <w:tblStyle w:val="TableGrid"/>
        <w:tblW w:w="0" w:type="auto"/>
        <w:tblLook w:val="04A0" w:firstRow="1" w:lastRow="0" w:firstColumn="1" w:lastColumn="0" w:noHBand="0" w:noVBand="1"/>
      </w:tblPr>
      <w:tblGrid>
        <w:gridCol w:w="2310"/>
        <w:gridCol w:w="2310"/>
        <w:gridCol w:w="2311"/>
        <w:gridCol w:w="2311"/>
      </w:tblGrid>
      <w:tr w:rsidR="00AA49DE" w:rsidRPr="004A32CD" w14:paraId="54837925" w14:textId="77777777" w:rsidTr="00AA49DE">
        <w:tc>
          <w:tcPr>
            <w:tcW w:w="2310" w:type="dxa"/>
            <w:vAlign w:val="center"/>
          </w:tcPr>
          <w:p w14:paraId="13784570" w14:textId="085485F0" w:rsidR="00AA49DE" w:rsidRPr="004A32CD" w:rsidRDefault="00AA49DE" w:rsidP="00AA49DE">
            <w:pPr>
              <w:jc w:val="center"/>
              <w:rPr>
                <w:rFonts w:asciiTheme="minorHAnsi" w:hAnsiTheme="minorHAnsi" w:cs="Arial"/>
                <w:sz w:val="24"/>
                <w:szCs w:val="24"/>
              </w:rPr>
            </w:pPr>
            <w:r w:rsidRPr="004A32CD">
              <w:rPr>
                <w:rFonts w:asciiTheme="minorHAnsi" w:hAnsiTheme="minorHAnsi" w:cs="Arial"/>
                <w:sz w:val="24"/>
                <w:szCs w:val="24"/>
              </w:rPr>
              <w:t>Working towards Grade 4</w:t>
            </w:r>
          </w:p>
        </w:tc>
        <w:tc>
          <w:tcPr>
            <w:tcW w:w="2310" w:type="dxa"/>
            <w:vAlign w:val="center"/>
          </w:tcPr>
          <w:p w14:paraId="4D073D6B" w14:textId="77777777" w:rsidR="00AA49DE" w:rsidRPr="004A32CD" w:rsidRDefault="00AA49DE" w:rsidP="00AA49DE">
            <w:pPr>
              <w:jc w:val="center"/>
              <w:rPr>
                <w:rFonts w:asciiTheme="minorHAnsi" w:hAnsiTheme="minorHAnsi" w:cs="Arial"/>
                <w:sz w:val="24"/>
                <w:szCs w:val="24"/>
              </w:rPr>
            </w:pPr>
            <w:r w:rsidRPr="004A32CD">
              <w:rPr>
                <w:rFonts w:asciiTheme="minorHAnsi" w:hAnsiTheme="minorHAnsi" w:cs="Arial"/>
                <w:sz w:val="24"/>
                <w:szCs w:val="24"/>
              </w:rPr>
              <w:t>Working at</w:t>
            </w:r>
          </w:p>
          <w:p w14:paraId="080C85AD" w14:textId="29CC1082" w:rsidR="00AA49DE" w:rsidRPr="004A32CD" w:rsidRDefault="00AA49DE" w:rsidP="00AA49DE">
            <w:pPr>
              <w:jc w:val="center"/>
              <w:rPr>
                <w:rFonts w:asciiTheme="minorHAnsi" w:hAnsiTheme="minorHAnsi" w:cs="Arial"/>
                <w:sz w:val="24"/>
                <w:szCs w:val="24"/>
              </w:rPr>
            </w:pPr>
            <w:r w:rsidRPr="004A32CD">
              <w:rPr>
                <w:rFonts w:asciiTheme="minorHAnsi" w:hAnsiTheme="minorHAnsi" w:cs="Arial"/>
                <w:sz w:val="24"/>
                <w:szCs w:val="24"/>
              </w:rPr>
              <w:t>Grade 3</w:t>
            </w:r>
          </w:p>
        </w:tc>
        <w:tc>
          <w:tcPr>
            <w:tcW w:w="2311" w:type="dxa"/>
            <w:vAlign w:val="center"/>
          </w:tcPr>
          <w:p w14:paraId="4A7203C0" w14:textId="77777777" w:rsidR="00AA49DE" w:rsidRPr="004A32CD" w:rsidRDefault="00AA49DE" w:rsidP="00AA49DE">
            <w:pPr>
              <w:jc w:val="center"/>
              <w:rPr>
                <w:rFonts w:asciiTheme="minorHAnsi" w:hAnsiTheme="minorHAnsi" w:cs="Arial"/>
                <w:sz w:val="24"/>
                <w:szCs w:val="24"/>
              </w:rPr>
            </w:pPr>
            <w:r w:rsidRPr="004A32CD">
              <w:rPr>
                <w:rFonts w:asciiTheme="minorHAnsi" w:hAnsiTheme="minorHAnsi" w:cs="Arial"/>
                <w:sz w:val="24"/>
                <w:szCs w:val="24"/>
              </w:rPr>
              <w:t>Good</w:t>
            </w:r>
          </w:p>
          <w:p w14:paraId="6370E2DC" w14:textId="1306B17F" w:rsidR="00AA49DE" w:rsidRPr="004A32CD" w:rsidRDefault="00AA49DE" w:rsidP="00AA49DE">
            <w:pPr>
              <w:jc w:val="center"/>
              <w:rPr>
                <w:rFonts w:asciiTheme="minorHAnsi" w:hAnsiTheme="minorHAnsi" w:cs="Arial"/>
                <w:sz w:val="24"/>
                <w:szCs w:val="24"/>
              </w:rPr>
            </w:pPr>
            <w:r w:rsidRPr="004A32CD">
              <w:rPr>
                <w:rFonts w:asciiTheme="minorHAnsi" w:hAnsiTheme="minorHAnsi" w:cs="Arial"/>
                <w:sz w:val="24"/>
                <w:szCs w:val="24"/>
              </w:rPr>
              <w:t>Grade 2</w:t>
            </w:r>
          </w:p>
        </w:tc>
        <w:tc>
          <w:tcPr>
            <w:tcW w:w="2311" w:type="dxa"/>
            <w:vAlign w:val="center"/>
          </w:tcPr>
          <w:p w14:paraId="5FED02E3" w14:textId="77777777" w:rsidR="00AA49DE" w:rsidRPr="004A32CD" w:rsidRDefault="00AA49DE" w:rsidP="00AA49DE">
            <w:pPr>
              <w:jc w:val="center"/>
              <w:rPr>
                <w:rFonts w:asciiTheme="minorHAnsi" w:hAnsiTheme="minorHAnsi" w:cs="Arial"/>
                <w:sz w:val="24"/>
                <w:szCs w:val="24"/>
              </w:rPr>
            </w:pPr>
            <w:r w:rsidRPr="004A32CD">
              <w:rPr>
                <w:rFonts w:asciiTheme="minorHAnsi" w:hAnsiTheme="minorHAnsi" w:cs="Arial"/>
                <w:sz w:val="24"/>
                <w:szCs w:val="24"/>
              </w:rPr>
              <w:t>Outstanding</w:t>
            </w:r>
          </w:p>
          <w:p w14:paraId="7CBC07C8" w14:textId="22949575" w:rsidR="00AA49DE" w:rsidRPr="004A32CD" w:rsidRDefault="00AA49DE" w:rsidP="00AA49DE">
            <w:pPr>
              <w:jc w:val="center"/>
              <w:rPr>
                <w:rFonts w:asciiTheme="minorHAnsi" w:hAnsiTheme="minorHAnsi" w:cs="Arial"/>
                <w:sz w:val="24"/>
                <w:szCs w:val="24"/>
              </w:rPr>
            </w:pPr>
            <w:r w:rsidRPr="004A32CD">
              <w:rPr>
                <w:rFonts w:asciiTheme="minorHAnsi" w:hAnsiTheme="minorHAnsi" w:cs="Arial"/>
                <w:sz w:val="24"/>
                <w:szCs w:val="24"/>
              </w:rPr>
              <w:t>Grade 1</w:t>
            </w:r>
          </w:p>
        </w:tc>
      </w:tr>
    </w:tbl>
    <w:p w14:paraId="0BFA2FC5" w14:textId="77777777" w:rsidR="00AA49DE" w:rsidRPr="00517C19" w:rsidRDefault="00AA49DE" w:rsidP="005D7B47">
      <w:pPr>
        <w:rPr>
          <w:rFonts w:asciiTheme="minorHAnsi" w:hAnsiTheme="minorHAnsi" w:cs="Arial"/>
          <w:sz w:val="16"/>
          <w:szCs w:val="16"/>
          <w:u w:val="single"/>
        </w:rPr>
      </w:pPr>
    </w:p>
    <w:p w14:paraId="4219E380" w14:textId="5F8B4F4C" w:rsidR="00AA49DE" w:rsidRPr="00517C19" w:rsidRDefault="00AA49DE" w:rsidP="00AA49DE">
      <w:pPr>
        <w:autoSpaceDE w:val="0"/>
        <w:autoSpaceDN w:val="0"/>
        <w:adjustRightInd w:val="0"/>
        <w:rPr>
          <w:rFonts w:asciiTheme="minorHAnsi" w:hAnsiTheme="minorHAnsi" w:cs="Arial"/>
          <w:b/>
          <w:sz w:val="24"/>
          <w:szCs w:val="24"/>
        </w:rPr>
      </w:pPr>
      <w:r w:rsidRPr="00517C19">
        <w:rPr>
          <w:rFonts w:asciiTheme="minorHAnsi" w:hAnsiTheme="minorHAnsi" w:cs="Arial"/>
          <w:b/>
          <w:sz w:val="24"/>
          <w:szCs w:val="24"/>
        </w:rPr>
        <w:t>Feedback on</w:t>
      </w:r>
      <w:r w:rsidR="00517C19">
        <w:rPr>
          <w:rFonts w:asciiTheme="minorHAnsi" w:hAnsiTheme="minorHAnsi" w:cs="Arial"/>
          <w:b/>
          <w:sz w:val="24"/>
          <w:szCs w:val="24"/>
        </w:rPr>
        <w:t xml:space="preserve"> subject knowledge and delivery:</w:t>
      </w:r>
    </w:p>
    <w:p w14:paraId="76396FC0" w14:textId="77777777" w:rsidR="00AA49DE" w:rsidRPr="00517C19" w:rsidRDefault="00AA49DE" w:rsidP="00AA49DE">
      <w:pPr>
        <w:autoSpaceDE w:val="0"/>
        <w:autoSpaceDN w:val="0"/>
        <w:adjustRightInd w:val="0"/>
        <w:rPr>
          <w:rFonts w:asciiTheme="minorHAnsi" w:hAnsiTheme="minorHAnsi" w:cs="Arial"/>
          <w:b/>
        </w:rPr>
      </w:pPr>
    </w:p>
    <w:p w14:paraId="1481192E" w14:textId="77777777" w:rsidR="00AA49DE" w:rsidRPr="00517C19" w:rsidRDefault="00AA49DE" w:rsidP="00AA49DE">
      <w:pPr>
        <w:autoSpaceDE w:val="0"/>
        <w:autoSpaceDN w:val="0"/>
        <w:adjustRightInd w:val="0"/>
        <w:rPr>
          <w:rFonts w:asciiTheme="minorHAnsi" w:hAnsiTheme="minorHAnsi" w:cs="Arial"/>
          <w:b/>
        </w:rPr>
      </w:pPr>
    </w:p>
    <w:p w14:paraId="37AFBA13" w14:textId="77777777" w:rsidR="00AA49DE" w:rsidRPr="00517C19" w:rsidRDefault="00AA49DE" w:rsidP="00AA49DE">
      <w:pPr>
        <w:autoSpaceDE w:val="0"/>
        <w:autoSpaceDN w:val="0"/>
        <w:adjustRightInd w:val="0"/>
        <w:rPr>
          <w:rFonts w:asciiTheme="minorHAnsi" w:hAnsiTheme="minorHAnsi" w:cs="Arial"/>
          <w:b/>
        </w:rPr>
      </w:pPr>
    </w:p>
    <w:p w14:paraId="61BF007D" w14:textId="77777777" w:rsidR="00AA49DE" w:rsidRPr="00517C19" w:rsidRDefault="00AA49DE" w:rsidP="00AA49DE">
      <w:pPr>
        <w:autoSpaceDE w:val="0"/>
        <w:autoSpaceDN w:val="0"/>
        <w:adjustRightInd w:val="0"/>
        <w:rPr>
          <w:rFonts w:asciiTheme="minorHAnsi" w:hAnsiTheme="minorHAnsi" w:cs="Arial"/>
          <w:b/>
        </w:rPr>
      </w:pPr>
    </w:p>
    <w:p w14:paraId="6B8245DD" w14:textId="77777777" w:rsidR="00AA49DE" w:rsidRPr="00517C19" w:rsidRDefault="00AA49DE" w:rsidP="00AA49DE">
      <w:pPr>
        <w:autoSpaceDE w:val="0"/>
        <w:autoSpaceDN w:val="0"/>
        <w:adjustRightInd w:val="0"/>
        <w:rPr>
          <w:rFonts w:asciiTheme="minorHAnsi" w:hAnsiTheme="minorHAnsi" w:cs="Arial"/>
          <w:b/>
        </w:rPr>
      </w:pPr>
    </w:p>
    <w:p w14:paraId="7FBF1CC0" w14:textId="77777777" w:rsidR="00AA49DE" w:rsidRPr="00517C19" w:rsidRDefault="00AA49DE" w:rsidP="00AA49DE">
      <w:pPr>
        <w:autoSpaceDE w:val="0"/>
        <w:autoSpaceDN w:val="0"/>
        <w:adjustRightInd w:val="0"/>
        <w:rPr>
          <w:rFonts w:asciiTheme="minorHAnsi" w:hAnsiTheme="minorHAnsi" w:cs="Arial"/>
          <w:b/>
        </w:rPr>
      </w:pPr>
    </w:p>
    <w:p w14:paraId="6D0216E7" w14:textId="624088B0" w:rsidR="00AA49DE" w:rsidRPr="00517C19" w:rsidRDefault="00031FA9">
      <w:pPr>
        <w:autoSpaceDE w:val="0"/>
        <w:autoSpaceDN w:val="0"/>
        <w:adjustRightInd w:val="0"/>
        <w:rPr>
          <w:rFonts w:asciiTheme="minorHAnsi" w:hAnsiTheme="minorHAnsi" w:cs="Arial"/>
          <w:b/>
          <w:sz w:val="24"/>
          <w:szCs w:val="24"/>
        </w:rPr>
      </w:pPr>
      <w:r w:rsidRPr="00517C19">
        <w:rPr>
          <w:rFonts w:asciiTheme="minorHAnsi" w:hAnsiTheme="minorHAnsi" w:cs="Arial"/>
          <w:b/>
          <w:sz w:val="24"/>
          <w:szCs w:val="24"/>
        </w:rPr>
        <w:t>Where in the lesson could the children</w:t>
      </w:r>
      <w:r w:rsidR="00EE6E96" w:rsidRPr="00517C19">
        <w:rPr>
          <w:rFonts w:asciiTheme="minorHAnsi" w:hAnsiTheme="minorHAnsi" w:cs="Arial"/>
          <w:b/>
          <w:sz w:val="24"/>
          <w:szCs w:val="24"/>
        </w:rPr>
        <w:t xml:space="preserve"> or groups of children</w:t>
      </w:r>
      <w:r w:rsidRPr="00517C19">
        <w:rPr>
          <w:rFonts w:asciiTheme="minorHAnsi" w:hAnsiTheme="minorHAnsi" w:cs="Arial"/>
          <w:b/>
          <w:sz w:val="24"/>
          <w:szCs w:val="24"/>
        </w:rPr>
        <w:t xml:space="preserve"> have made more </w:t>
      </w:r>
      <w:r w:rsidR="00AA49DE" w:rsidRPr="00517C19">
        <w:rPr>
          <w:rFonts w:asciiTheme="minorHAnsi" w:hAnsiTheme="minorHAnsi" w:cs="Arial"/>
          <w:b/>
          <w:sz w:val="24"/>
          <w:szCs w:val="24"/>
        </w:rPr>
        <w:t>p</w:t>
      </w:r>
      <w:r w:rsidRPr="00517C19">
        <w:rPr>
          <w:rFonts w:asciiTheme="minorHAnsi" w:hAnsiTheme="minorHAnsi" w:cs="Arial"/>
          <w:b/>
          <w:sz w:val="24"/>
          <w:szCs w:val="24"/>
        </w:rPr>
        <w:t>rogress?</w:t>
      </w:r>
    </w:p>
    <w:p w14:paraId="29CAC6E0" w14:textId="77777777" w:rsidR="00843273" w:rsidRDefault="00843273">
      <w:pPr>
        <w:autoSpaceDE w:val="0"/>
        <w:autoSpaceDN w:val="0"/>
        <w:adjustRightInd w:val="0"/>
        <w:rPr>
          <w:rFonts w:ascii="Arial" w:hAnsi="Arial" w:cs="Arial"/>
          <w:sz w:val="24"/>
          <w:szCs w:val="24"/>
        </w:rPr>
      </w:pPr>
    </w:p>
    <w:p w14:paraId="633C3818" w14:textId="1840DDD1" w:rsidR="00843273" w:rsidRDefault="00843273">
      <w:pPr>
        <w:spacing w:after="200" w:line="276" w:lineRule="auto"/>
        <w:rPr>
          <w:rFonts w:ascii="Arial" w:hAnsi="Arial" w:cs="Arial"/>
          <w:sz w:val="24"/>
          <w:szCs w:val="24"/>
        </w:rPr>
      </w:pPr>
      <w:r>
        <w:rPr>
          <w:rFonts w:ascii="Arial" w:hAnsi="Arial" w:cs="Arial"/>
          <w:sz w:val="24"/>
          <w:szCs w:val="24"/>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843273" w:rsidRPr="002776CA" w14:paraId="652A6C81" w14:textId="77777777" w:rsidTr="00F833BA">
        <w:tc>
          <w:tcPr>
            <w:tcW w:w="9464" w:type="dxa"/>
            <w:shd w:val="clear" w:color="auto" w:fill="D9D9D9"/>
          </w:tcPr>
          <w:p w14:paraId="56A0780D" w14:textId="77777777" w:rsidR="00843273" w:rsidRPr="002776CA" w:rsidRDefault="00843273" w:rsidP="00F833BA">
            <w:pPr>
              <w:rPr>
                <w:rFonts w:ascii="Calibri" w:hAnsi="Calibri" w:cs="Calibri"/>
                <w:b/>
              </w:rPr>
            </w:pPr>
            <w:r>
              <w:rPr>
                <w:rFonts w:ascii="Calibri" w:hAnsi="Calibri" w:cs="Calibri"/>
                <w:b/>
              </w:rPr>
              <w:lastRenderedPageBreak/>
              <w:t>Teaching Standards – please highlight those evidenced in the lesson observation</w:t>
            </w:r>
          </w:p>
        </w:tc>
      </w:tr>
      <w:tr w:rsidR="00843273" w:rsidRPr="002776CA" w14:paraId="10F3AA5A" w14:textId="77777777" w:rsidTr="00F833BA">
        <w:tc>
          <w:tcPr>
            <w:tcW w:w="9464" w:type="dxa"/>
            <w:shd w:val="clear" w:color="auto" w:fill="D9D9D9"/>
          </w:tcPr>
          <w:p w14:paraId="27916C47" w14:textId="77777777" w:rsidR="00843273" w:rsidRPr="002776CA" w:rsidRDefault="00843273" w:rsidP="00F833BA">
            <w:pPr>
              <w:rPr>
                <w:rFonts w:ascii="Calibri" w:hAnsi="Calibri" w:cs="Calibri"/>
                <w:b/>
              </w:rPr>
            </w:pPr>
            <w:r w:rsidRPr="002776CA">
              <w:rPr>
                <w:rFonts w:ascii="Calibri" w:hAnsi="Calibri" w:cs="Calibri"/>
                <w:b/>
              </w:rPr>
              <w:t>PART 1 - TEACHING</w:t>
            </w:r>
          </w:p>
        </w:tc>
      </w:tr>
      <w:tr w:rsidR="00843273" w:rsidRPr="00611E11" w14:paraId="5EFF855F" w14:textId="77777777" w:rsidTr="00F833BA">
        <w:tc>
          <w:tcPr>
            <w:tcW w:w="9464" w:type="dxa"/>
            <w:shd w:val="clear" w:color="auto" w:fill="D9D9D9"/>
          </w:tcPr>
          <w:p w14:paraId="6EDAE7E7" w14:textId="77777777" w:rsidR="00843273" w:rsidRPr="00611E11" w:rsidRDefault="00843273" w:rsidP="00F833BA">
            <w:pPr>
              <w:rPr>
                <w:rFonts w:ascii="Calibri" w:hAnsi="Calibri" w:cs="Calibri"/>
                <w:b/>
              </w:rPr>
            </w:pPr>
            <w:r w:rsidRPr="00611E11">
              <w:rPr>
                <w:rFonts w:ascii="Calibri" w:hAnsi="Calibri" w:cs="Calibri"/>
                <w:b/>
              </w:rPr>
              <w:t>1. SET HIGH EXPECTATIONS WHICH INSPIRE, MOTIVATE AND CHALLENGE PUPILS</w:t>
            </w:r>
          </w:p>
        </w:tc>
      </w:tr>
      <w:tr w:rsidR="00843273" w:rsidRPr="00956D6A" w14:paraId="74164A8C" w14:textId="77777777" w:rsidTr="00F833BA">
        <w:tc>
          <w:tcPr>
            <w:tcW w:w="9464" w:type="dxa"/>
            <w:shd w:val="clear" w:color="auto" w:fill="auto"/>
          </w:tcPr>
          <w:p w14:paraId="0BAC827A"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1(a) establish a safe and stimulating environment for pupils, rooted in mutual respect</w:t>
            </w:r>
          </w:p>
        </w:tc>
      </w:tr>
      <w:tr w:rsidR="00843273" w:rsidRPr="00956D6A" w14:paraId="5260F9D5" w14:textId="77777777" w:rsidTr="00F833BA">
        <w:tc>
          <w:tcPr>
            <w:tcW w:w="9464" w:type="dxa"/>
            <w:shd w:val="clear" w:color="auto" w:fill="auto"/>
          </w:tcPr>
          <w:p w14:paraId="1636E0F6"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1(b) set goals that stretch and challenge pupils of all backgrounds, abilities and dispositions</w:t>
            </w:r>
          </w:p>
        </w:tc>
      </w:tr>
      <w:tr w:rsidR="00843273" w:rsidRPr="00956D6A" w14:paraId="2FEAC159" w14:textId="77777777" w:rsidTr="00F833BA">
        <w:tc>
          <w:tcPr>
            <w:tcW w:w="9464" w:type="dxa"/>
            <w:shd w:val="clear" w:color="auto" w:fill="auto"/>
          </w:tcPr>
          <w:p w14:paraId="6D5D509E"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1(c) demonstrate consistently the positive attitudes, values and behaviour which are expected of pupils</w:t>
            </w:r>
          </w:p>
        </w:tc>
      </w:tr>
      <w:tr w:rsidR="00843273" w:rsidRPr="00956D6A" w14:paraId="44C7AB31" w14:textId="77777777" w:rsidTr="00F833BA">
        <w:tc>
          <w:tcPr>
            <w:tcW w:w="9464" w:type="dxa"/>
            <w:shd w:val="clear" w:color="auto" w:fill="D9D9D9"/>
          </w:tcPr>
          <w:p w14:paraId="5C084839" w14:textId="77777777" w:rsidR="00843273" w:rsidRPr="00956D6A" w:rsidRDefault="00843273" w:rsidP="00F833BA">
            <w:pPr>
              <w:rPr>
                <w:rFonts w:ascii="Calibri" w:hAnsi="Calibri" w:cs="Calibri"/>
                <w:b/>
              </w:rPr>
            </w:pPr>
            <w:r w:rsidRPr="00956D6A">
              <w:rPr>
                <w:rFonts w:ascii="Calibri" w:hAnsi="Calibri" w:cs="Calibri"/>
                <w:b/>
              </w:rPr>
              <w:t>2. PROMOTE GOOD PROGRESS AND OUTCOMES BY PUPILS</w:t>
            </w:r>
          </w:p>
        </w:tc>
      </w:tr>
      <w:tr w:rsidR="00843273" w:rsidRPr="00956D6A" w14:paraId="70387013" w14:textId="77777777" w:rsidTr="00F833BA">
        <w:tc>
          <w:tcPr>
            <w:tcW w:w="9464" w:type="dxa"/>
            <w:shd w:val="clear" w:color="auto" w:fill="auto"/>
          </w:tcPr>
          <w:p w14:paraId="3AFF53A3"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2(a) be accountable for pupils’ attainment, progress and outcomes</w:t>
            </w:r>
          </w:p>
        </w:tc>
      </w:tr>
      <w:tr w:rsidR="00843273" w:rsidRPr="00956D6A" w14:paraId="1F4276FE" w14:textId="77777777" w:rsidTr="00F833BA">
        <w:tc>
          <w:tcPr>
            <w:tcW w:w="9464" w:type="dxa"/>
            <w:shd w:val="clear" w:color="auto" w:fill="auto"/>
          </w:tcPr>
          <w:p w14:paraId="40307D44"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2(b) be aware of pupils’ capabilities and their prior knowledge, and plan teaching to build on these</w:t>
            </w:r>
          </w:p>
        </w:tc>
      </w:tr>
      <w:tr w:rsidR="00843273" w:rsidRPr="00956D6A" w14:paraId="2CAAEAFC" w14:textId="77777777" w:rsidTr="00F833BA">
        <w:tc>
          <w:tcPr>
            <w:tcW w:w="9464" w:type="dxa"/>
            <w:shd w:val="clear" w:color="auto" w:fill="auto"/>
          </w:tcPr>
          <w:p w14:paraId="53DBA738"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2(c) guide pupils to reflect on the progress they have made and their emerging needs</w:t>
            </w:r>
          </w:p>
        </w:tc>
      </w:tr>
      <w:tr w:rsidR="00843273" w:rsidRPr="00956D6A" w14:paraId="51D84327" w14:textId="77777777" w:rsidTr="00F833BA">
        <w:tc>
          <w:tcPr>
            <w:tcW w:w="9464" w:type="dxa"/>
            <w:shd w:val="clear" w:color="auto" w:fill="auto"/>
          </w:tcPr>
          <w:p w14:paraId="34057EA5"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2(d) demonstrate knowledge and understanding of how pupils learn and how this impacts on teaching</w:t>
            </w:r>
          </w:p>
        </w:tc>
      </w:tr>
      <w:tr w:rsidR="00843273" w:rsidRPr="00956D6A" w14:paraId="2022C7ED" w14:textId="77777777" w:rsidTr="00F833BA">
        <w:tc>
          <w:tcPr>
            <w:tcW w:w="9464" w:type="dxa"/>
            <w:shd w:val="clear" w:color="auto" w:fill="auto"/>
          </w:tcPr>
          <w:p w14:paraId="70950662"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2(e) encourage pupils to take a responsible and conscientious attitude to their own work and study</w:t>
            </w:r>
          </w:p>
        </w:tc>
      </w:tr>
      <w:tr w:rsidR="00843273" w:rsidRPr="00956D6A" w14:paraId="0959E16B" w14:textId="77777777" w:rsidTr="00F833BA">
        <w:tc>
          <w:tcPr>
            <w:tcW w:w="9464" w:type="dxa"/>
            <w:shd w:val="clear" w:color="auto" w:fill="D9D9D9"/>
          </w:tcPr>
          <w:p w14:paraId="715C9F58" w14:textId="77777777" w:rsidR="00843273" w:rsidRPr="00956D6A" w:rsidRDefault="00843273" w:rsidP="00F833BA">
            <w:pPr>
              <w:rPr>
                <w:rFonts w:ascii="Calibri" w:hAnsi="Calibri" w:cs="Calibri"/>
                <w:b/>
              </w:rPr>
            </w:pPr>
            <w:r w:rsidRPr="00956D6A">
              <w:rPr>
                <w:rFonts w:ascii="Calibri" w:hAnsi="Calibri" w:cs="Calibri"/>
                <w:b/>
              </w:rPr>
              <w:t>3. DEMONSTRATE GOOD SUBJECT AND CURRICULUM KNOWLEDGE</w:t>
            </w:r>
          </w:p>
        </w:tc>
      </w:tr>
      <w:tr w:rsidR="00843273" w:rsidRPr="00956D6A" w14:paraId="48A5AE13" w14:textId="77777777" w:rsidTr="00F833BA">
        <w:tc>
          <w:tcPr>
            <w:tcW w:w="9464" w:type="dxa"/>
            <w:shd w:val="clear" w:color="auto" w:fill="auto"/>
          </w:tcPr>
          <w:p w14:paraId="58296F75"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3(a) have a secure knowledge of the relevant subject(s) and curriculum areas, foster and maintain pupils’ interest in the subject, and address misunderstandings</w:t>
            </w:r>
          </w:p>
        </w:tc>
      </w:tr>
      <w:tr w:rsidR="00843273" w:rsidRPr="00956D6A" w14:paraId="72CBC792" w14:textId="77777777" w:rsidTr="00F833BA">
        <w:tc>
          <w:tcPr>
            <w:tcW w:w="9464" w:type="dxa"/>
            <w:shd w:val="clear" w:color="auto" w:fill="auto"/>
          </w:tcPr>
          <w:p w14:paraId="1713EF30"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3(b) demonstrate a critical understanding of developments in the subject and curriculum areas, and promote the value of scholarship</w:t>
            </w:r>
          </w:p>
        </w:tc>
      </w:tr>
      <w:tr w:rsidR="00843273" w:rsidRPr="00956D6A" w14:paraId="2FA228D3" w14:textId="77777777" w:rsidTr="00F833BA">
        <w:tc>
          <w:tcPr>
            <w:tcW w:w="9464" w:type="dxa"/>
            <w:shd w:val="clear" w:color="auto" w:fill="auto"/>
          </w:tcPr>
          <w:p w14:paraId="0EB422A7"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3(c) demonstrate an understanding of and take responsibility for promoting high standards of literacy, articulacy and the correct use of standard English, whatever the teacher’s specialist subject</w:t>
            </w:r>
          </w:p>
        </w:tc>
      </w:tr>
      <w:tr w:rsidR="00843273" w:rsidRPr="00956D6A" w14:paraId="097AD8C0" w14:textId="77777777" w:rsidTr="00F833BA">
        <w:tc>
          <w:tcPr>
            <w:tcW w:w="9464" w:type="dxa"/>
            <w:shd w:val="clear" w:color="auto" w:fill="auto"/>
          </w:tcPr>
          <w:p w14:paraId="7B04FD6B"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3(d) if teaching early reading, demonstrate a clear understanding of systematic synthetic phonics</w:t>
            </w:r>
          </w:p>
        </w:tc>
      </w:tr>
      <w:tr w:rsidR="00843273" w:rsidRPr="00956D6A" w14:paraId="6E4CB59E" w14:textId="77777777" w:rsidTr="00F833BA">
        <w:tc>
          <w:tcPr>
            <w:tcW w:w="9464" w:type="dxa"/>
            <w:shd w:val="clear" w:color="auto" w:fill="auto"/>
          </w:tcPr>
          <w:p w14:paraId="48DA005C"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3(e) if teaching early mathematics, demonstrate a clear understanding of appropriate teaching strategies</w:t>
            </w:r>
          </w:p>
        </w:tc>
      </w:tr>
      <w:tr w:rsidR="00843273" w:rsidRPr="00956D6A" w14:paraId="2BE98AC5" w14:textId="77777777" w:rsidTr="00F833BA">
        <w:tc>
          <w:tcPr>
            <w:tcW w:w="9464" w:type="dxa"/>
            <w:shd w:val="clear" w:color="auto" w:fill="D9D9D9"/>
          </w:tcPr>
          <w:p w14:paraId="0FE05355" w14:textId="77777777" w:rsidR="00843273" w:rsidRPr="00956D6A" w:rsidRDefault="00843273" w:rsidP="00F833BA">
            <w:pPr>
              <w:rPr>
                <w:rFonts w:ascii="Calibri" w:hAnsi="Calibri" w:cs="Calibri"/>
                <w:b/>
              </w:rPr>
            </w:pPr>
            <w:r w:rsidRPr="00956D6A">
              <w:rPr>
                <w:rFonts w:ascii="Calibri" w:hAnsi="Calibri" w:cs="Calibri"/>
                <w:b/>
              </w:rPr>
              <w:t>4. PLAN AND TEACH WELL STRUCTURED LESSONS</w:t>
            </w:r>
          </w:p>
        </w:tc>
      </w:tr>
      <w:tr w:rsidR="00843273" w:rsidRPr="00956D6A" w14:paraId="1AAA14B2" w14:textId="77777777" w:rsidTr="00F833BA">
        <w:tc>
          <w:tcPr>
            <w:tcW w:w="9464" w:type="dxa"/>
            <w:shd w:val="clear" w:color="auto" w:fill="auto"/>
          </w:tcPr>
          <w:p w14:paraId="397D6575"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4(a) impart knowledge and develop understanding through effective use of lesson time</w:t>
            </w:r>
          </w:p>
        </w:tc>
      </w:tr>
      <w:tr w:rsidR="00843273" w:rsidRPr="00956D6A" w14:paraId="3D412700" w14:textId="77777777" w:rsidTr="00F833BA">
        <w:tc>
          <w:tcPr>
            <w:tcW w:w="9464" w:type="dxa"/>
            <w:shd w:val="clear" w:color="auto" w:fill="auto"/>
          </w:tcPr>
          <w:p w14:paraId="09E8A651"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4(b) promote a love of learning and children’s intellectual curiosity</w:t>
            </w:r>
          </w:p>
        </w:tc>
      </w:tr>
      <w:tr w:rsidR="00843273" w:rsidRPr="00956D6A" w14:paraId="2145A630" w14:textId="77777777" w:rsidTr="00F833BA">
        <w:tc>
          <w:tcPr>
            <w:tcW w:w="9464" w:type="dxa"/>
            <w:shd w:val="clear" w:color="auto" w:fill="auto"/>
          </w:tcPr>
          <w:p w14:paraId="0781FFF9"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4(c) set homework and plan other out-of-class activities to consolidate and extend the knowledge &amp; understanding pupils have acquired</w:t>
            </w:r>
          </w:p>
        </w:tc>
      </w:tr>
      <w:tr w:rsidR="00843273" w:rsidRPr="00956D6A" w14:paraId="4A53EE9F" w14:textId="77777777" w:rsidTr="00F833BA">
        <w:tc>
          <w:tcPr>
            <w:tcW w:w="9464" w:type="dxa"/>
            <w:shd w:val="clear" w:color="auto" w:fill="auto"/>
          </w:tcPr>
          <w:p w14:paraId="080531CB"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4(d) reflect systematically on the effectiveness of lessons and approaches to teaching</w:t>
            </w:r>
          </w:p>
        </w:tc>
      </w:tr>
      <w:tr w:rsidR="00843273" w:rsidRPr="00956D6A" w14:paraId="4B735721" w14:textId="77777777" w:rsidTr="00F833BA">
        <w:tc>
          <w:tcPr>
            <w:tcW w:w="9464" w:type="dxa"/>
            <w:shd w:val="clear" w:color="auto" w:fill="auto"/>
          </w:tcPr>
          <w:p w14:paraId="10F6143E"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4(e) contribute to the design and provision of an engaging curriculum within the relevant subject area(s).</w:t>
            </w:r>
          </w:p>
        </w:tc>
      </w:tr>
      <w:tr w:rsidR="00843273" w:rsidRPr="00956D6A" w14:paraId="629E040A" w14:textId="77777777" w:rsidTr="00F833BA">
        <w:tc>
          <w:tcPr>
            <w:tcW w:w="9464" w:type="dxa"/>
            <w:shd w:val="clear" w:color="auto" w:fill="D9D9D9"/>
          </w:tcPr>
          <w:p w14:paraId="22E26734" w14:textId="77777777" w:rsidR="00843273" w:rsidRPr="00956D6A" w:rsidRDefault="00843273" w:rsidP="00F833BA">
            <w:pPr>
              <w:rPr>
                <w:rFonts w:ascii="Calibri" w:hAnsi="Calibri" w:cs="Calibri"/>
                <w:b/>
              </w:rPr>
            </w:pPr>
            <w:r w:rsidRPr="00956D6A">
              <w:rPr>
                <w:rFonts w:ascii="Calibri" w:hAnsi="Calibri" w:cs="Calibri"/>
                <w:b/>
              </w:rPr>
              <w:t>5. ADAPT TEACHING TO RESPOND TO THE STRENGTHS AND NEEDS OF ALL PUPILS</w:t>
            </w:r>
          </w:p>
        </w:tc>
      </w:tr>
      <w:tr w:rsidR="00843273" w:rsidRPr="00956D6A" w14:paraId="26286EC2" w14:textId="77777777" w:rsidTr="00F833BA">
        <w:tc>
          <w:tcPr>
            <w:tcW w:w="9464" w:type="dxa"/>
            <w:shd w:val="clear" w:color="auto" w:fill="auto"/>
          </w:tcPr>
          <w:p w14:paraId="630DDEC7"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5(a) know when and how to differentiate appropriately, using approaches which enable pupils to be taught effectively</w:t>
            </w:r>
          </w:p>
        </w:tc>
      </w:tr>
      <w:tr w:rsidR="00843273" w:rsidRPr="00956D6A" w14:paraId="0E9025CE" w14:textId="77777777" w:rsidTr="00F833BA">
        <w:tc>
          <w:tcPr>
            <w:tcW w:w="9464" w:type="dxa"/>
            <w:shd w:val="clear" w:color="auto" w:fill="auto"/>
          </w:tcPr>
          <w:p w14:paraId="782DC29E"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5(b) have a secure understanding of how a range of factors can inhibit pupils’ ability to learn, and how best to overcome these</w:t>
            </w:r>
          </w:p>
        </w:tc>
      </w:tr>
      <w:tr w:rsidR="00843273" w:rsidRPr="00956D6A" w14:paraId="698F4948" w14:textId="77777777" w:rsidTr="00F833BA">
        <w:tc>
          <w:tcPr>
            <w:tcW w:w="9464" w:type="dxa"/>
            <w:shd w:val="clear" w:color="auto" w:fill="auto"/>
          </w:tcPr>
          <w:p w14:paraId="4B0713CC"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5(c) demonstrate an awareness of the physical, social and intellectual development of children, and know how to adapt teaching to support pupils’ education at different stages of development</w:t>
            </w:r>
          </w:p>
        </w:tc>
      </w:tr>
      <w:tr w:rsidR="00843273" w:rsidRPr="00956D6A" w14:paraId="186BB8C6" w14:textId="77777777" w:rsidTr="00F833BA">
        <w:tc>
          <w:tcPr>
            <w:tcW w:w="9464" w:type="dxa"/>
            <w:shd w:val="clear" w:color="auto" w:fill="auto"/>
          </w:tcPr>
          <w:p w14:paraId="38FB36A2"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5(d) have a clear understanding of the needs of all pupils, including those with SEN; those of high ability; those with EAL; those with disabilities; and be able to use and evaluate distinctive teaching approaches to engage and support them.</w:t>
            </w:r>
          </w:p>
        </w:tc>
      </w:tr>
      <w:tr w:rsidR="00843273" w:rsidRPr="00956D6A" w14:paraId="418A457C" w14:textId="77777777" w:rsidTr="00F833BA">
        <w:tc>
          <w:tcPr>
            <w:tcW w:w="9464" w:type="dxa"/>
            <w:shd w:val="clear" w:color="auto" w:fill="D9D9D9"/>
          </w:tcPr>
          <w:p w14:paraId="779C4830" w14:textId="77777777" w:rsidR="00843273" w:rsidRPr="00956D6A" w:rsidRDefault="00843273" w:rsidP="00F833BA">
            <w:pPr>
              <w:rPr>
                <w:rFonts w:ascii="Calibri" w:hAnsi="Calibri" w:cs="Calibri"/>
                <w:b/>
              </w:rPr>
            </w:pPr>
            <w:r w:rsidRPr="00956D6A">
              <w:rPr>
                <w:rFonts w:ascii="Calibri" w:hAnsi="Calibri" w:cs="Calibri"/>
                <w:b/>
              </w:rPr>
              <w:t>6. MAKE ACCURATE AND PRODUCTIVE USE OF ASSESSMENT</w:t>
            </w:r>
          </w:p>
        </w:tc>
      </w:tr>
      <w:tr w:rsidR="00843273" w:rsidRPr="00956D6A" w14:paraId="25077DCB" w14:textId="77777777" w:rsidTr="00F833BA">
        <w:tc>
          <w:tcPr>
            <w:tcW w:w="9464" w:type="dxa"/>
            <w:shd w:val="clear" w:color="auto" w:fill="auto"/>
          </w:tcPr>
          <w:p w14:paraId="70987D30"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6(a) know and understand how to assess the relevant subject and curriculum areas, including statutory assessment requirements</w:t>
            </w:r>
          </w:p>
        </w:tc>
      </w:tr>
      <w:tr w:rsidR="00843273" w:rsidRPr="00956D6A" w14:paraId="42748B7A" w14:textId="77777777" w:rsidTr="00F833BA">
        <w:tc>
          <w:tcPr>
            <w:tcW w:w="9464" w:type="dxa"/>
            <w:shd w:val="clear" w:color="auto" w:fill="auto"/>
          </w:tcPr>
          <w:p w14:paraId="2B71A931"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6(b) make use of formative and summative assessment to secure pupils’ progress</w:t>
            </w:r>
          </w:p>
        </w:tc>
      </w:tr>
      <w:tr w:rsidR="00843273" w:rsidRPr="00956D6A" w14:paraId="7FF645ED" w14:textId="77777777" w:rsidTr="00F833BA">
        <w:tc>
          <w:tcPr>
            <w:tcW w:w="9464" w:type="dxa"/>
            <w:shd w:val="clear" w:color="auto" w:fill="auto"/>
          </w:tcPr>
          <w:p w14:paraId="0C179686"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6(c) use relevant data to monitor progress, set targets, and plan subsequent lessons</w:t>
            </w:r>
          </w:p>
        </w:tc>
      </w:tr>
      <w:tr w:rsidR="00843273" w:rsidRPr="00956D6A" w14:paraId="7501ECAE" w14:textId="77777777" w:rsidTr="00F833BA">
        <w:tc>
          <w:tcPr>
            <w:tcW w:w="9464" w:type="dxa"/>
            <w:shd w:val="clear" w:color="auto" w:fill="auto"/>
          </w:tcPr>
          <w:p w14:paraId="25E59E98"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6(d) give pupils regular feedback, both orally and through accurate marking, and encourage pupils to respond to the feedback</w:t>
            </w:r>
          </w:p>
        </w:tc>
      </w:tr>
      <w:tr w:rsidR="00843273" w:rsidRPr="00956D6A" w14:paraId="2201914A" w14:textId="77777777" w:rsidTr="00F833BA">
        <w:tc>
          <w:tcPr>
            <w:tcW w:w="9464" w:type="dxa"/>
            <w:shd w:val="clear" w:color="auto" w:fill="D9D9D9"/>
          </w:tcPr>
          <w:p w14:paraId="65E1C9A4" w14:textId="77777777" w:rsidR="00843273" w:rsidRPr="00956D6A" w:rsidRDefault="00843273" w:rsidP="00F833BA">
            <w:pPr>
              <w:rPr>
                <w:rFonts w:ascii="Calibri" w:hAnsi="Calibri" w:cs="Calibri"/>
                <w:b/>
              </w:rPr>
            </w:pPr>
            <w:r w:rsidRPr="00956D6A">
              <w:rPr>
                <w:rFonts w:ascii="Calibri" w:hAnsi="Calibri" w:cs="Calibri"/>
                <w:b/>
              </w:rPr>
              <w:t>7. MANAGE BEHAVIOUR EFFECTIVELY TO ENSURE A GOOD AND SAFE LEARNING ENVIRONMENT</w:t>
            </w:r>
          </w:p>
        </w:tc>
      </w:tr>
      <w:tr w:rsidR="00843273" w:rsidRPr="00956D6A" w14:paraId="0897CCD8" w14:textId="77777777" w:rsidTr="00F833BA">
        <w:tc>
          <w:tcPr>
            <w:tcW w:w="9464" w:type="dxa"/>
            <w:shd w:val="clear" w:color="auto" w:fill="auto"/>
          </w:tcPr>
          <w:p w14:paraId="312F8F43"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7(a) have clear rules and routines for behaviour in classrooms, and take responsibility for promoting good and courteous behaviour both in classrooms and around the school, in accordance with the school’s behaviour policy</w:t>
            </w:r>
          </w:p>
        </w:tc>
      </w:tr>
      <w:tr w:rsidR="00843273" w:rsidRPr="00956D6A" w14:paraId="2E466115" w14:textId="77777777" w:rsidTr="00F833BA">
        <w:tc>
          <w:tcPr>
            <w:tcW w:w="9464" w:type="dxa"/>
            <w:shd w:val="clear" w:color="auto" w:fill="auto"/>
          </w:tcPr>
          <w:p w14:paraId="429A233B"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7(b) have high expectations of behaviour, and establish a framework for discipline with a range of strategies, using praise, sanctions and rewards consistently and fairly</w:t>
            </w:r>
          </w:p>
        </w:tc>
      </w:tr>
      <w:tr w:rsidR="00843273" w:rsidRPr="00956D6A" w14:paraId="75EA6454" w14:textId="77777777" w:rsidTr="00F833BA">
        <w:tc>
          <w:tcPr>
            <w:tcW w:w="9464" w:type="dxa"/>
            <w:shd w:val="clear" w:color="auto" w:fill="auto"/>
          </w:tcPr>
          <w:p w14:paraId="5D072384"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7(c) manage classes effectively, using approaches which are appropriate to pupils’ needs in order to involve and motivate them</w:t>
            </w:r>
          </w:p>
        </w:tc>
      </w:tr>
      <w:tr w:rsidR="00843273" w:rsidRPr="00956D6A" w14:paraId="7B32D66B" w14:textId="77777777" w:rsidTr="00F833BA">
        <w:tc>
          <w:tcPr>
            <w:tcW w:w="9464" w:type="dxa"/>
            <w:shd w:val="clear" w:color="auto" w:fill="auto"/>
          </w:tcPr>
          <w:p w14:paraId="3C17E181"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7(d) maintain good relationships with pupils, exercise appropriate authority, and act decisively when necessary</w:t>
            </w:r>
          </w:p>
        </w:tc>
      </w:tr>
      <w:tr w:rsidR="00843273" w:rsidRPr="00956D6A" w14:paraId="32020868" w14:textId="77777777" w:rsidTr="00F833BA">
        <w:tc>
          <w:tcPr>
            <w:tcW w:w="9464" w:type="dxa"/>
            <w:shd w:val="clear" w:color="auto" w:fill="D9D9D9"/>
          </w:tcPr>
          <w:p w14:paraId="6858CECA" w14:textId="77777777" w:rsidR="00843273" w:rsidRPr="00956D6A" w:rsidRDefault="00843273" w:rsidP="00F833BA">
            <w:pPr>
              <w:rPr>
                <w:rFonts w:ascii="Calibri" w:hAnsi="Calibri" w:cs="Calibri"/>
                <w:b/>
              </w:rPr>
            </w:pPr>
            <w:r w:rsidRPr="00956D6A">
              <w:rPr>
                <w:rFonts w:ascii="Calibri" w:hAnsi="Calibri" w:cs="Calibri"/>
                <w:b/>
              </w:rPr>
              <w:t>8. FULFIL WIDER PROFESSIONAL RESPONSIBILITIES</w:t>
            </w:r>
          </w:p>
        </w:tc>
      </w:tr>
      <w:tr w:rsidR="00843273" w:rsidRPr="00956D6A" w14:paraId="645A0FA3" w14:textId="77777777" w:rsidTr="00F833BA">
        <w:tc>
          <w:tcPr>
            <w:tcW w:w="9464" w:type="dxa"/>
            <w:shd w:val="clear" w:color="auto" w:fill="auto"/>
          </w:tcPr>
          <w:p w14:paraId="13093C46"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8(a) make a positive contribution to the wider life and ethos of the school</w:t>
            </w:r>
          </w:p>
        </w:tc>
      </w:tr>
      <w:tr w:rsidR="00843273" w:rsidRPr="00956D6A" w14:paraId="7A0ECFB1" w14:textId="77777777" w:rsidTr="00F833BA">
        <w:tc>
          <w:tcPr>
            <w:tcW w:w="9464" w:type="dxa"/>
            <w:shd w:val="clear" w:color="auto" w:fill="auto"/>
          </w:tcPr>
          <w:p w14:paraId="6E16C19E"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8(b) develop effective professional relationships with colleagues, knowing how and when to draw on advice and specialist support</w:t>
            </w:r>
          </w:p>
        </w:tc>
      </w:tr>
      <w:tr w:rsidR="00843273" w:rsidRPr="00956D6A" w14:paraId="0CA2524D" w14:textId="77777777" w:rsidTr="00F833BA">
        <w:tc>
          <w:tcPr>
            <w:tcW w:w="9464" w:type="dxa"/>
            <w:shd w:val="clear" w:color="auto" w:fill="auto"/>
          </w:tcPr>
          <w:p w14:paraId="2542BEE6"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8(c) deploy support staff effectively</w:t>
            </w:r>
          </w:p>
        </w:tc>
      </w:tr>
      <w:tr w:rsidR="00843273" w:rsidRPr="00956D6A" w14:paraId="7E779B9B" w14:textId="77777777" w:rsidTr="00F833BA">
        <w:tc>
          <w:tcPr>
            <w:tcW w:w="9464" w:type="dxa"/>
            <w:shd w:val="clear" w:color="auto" w:fill="auto"/>
          </w:tcPr>
          <w:p w14:paraId="4A3C1828"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8(d) take responsibility for improving teaching through professional development, responding to advice &amp; feedback from colleagues</w:t>
            </w:r>
          </w:p>
        </w:tc>
      </w:tr>
      <w:tr w:rsidR="00843273" w:rsidRPr="00956D6A" w14:paraId="166E1611" w14:textId="77777777" w:rsidTr="00F833BA">
        <w:tc>
          <w:tcPr>
            <w:tcW w:w="9464" w:type="dxa"/>
            <w:shd w:val="clear" w:color="auto" w:fill="auto"/>
          </w:tcPr>
          <w:p w14:paraId="4D998AC9"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8(e) communicate effectively with parents with regard to pupils’ achievements and well-being</w:t>
            </w:r>
          </w:p>
        </w:tc>
      </w:tr>
      <w:tr w:rsidR="00843273" w:rsidRPr="00956D6A" w14:paraId="00A5969C" w14:textId="77777777" w:rsidTr="00F833BA">
        <w:tc>
          <w:tcPr>
            <w:tcW w:w="9464" w:type="dxa"/>
            <w:shd w:val="clear" w:color="auto" w:fill="D9D9D9"/>
          </w:tcPr>
          <w:p w14:paraId="185143E0" w14:textId="77777777" w:rsidR="00843273" w:rsidRPr="00956D6A" w:rsidRDefault="00843273" w:rsidP="00F833BA">
            <w:pPr>
              <w:rPr>
                <w:rFonts w:ascii="Calibri" w:hAnsi="Calibri" w:cs="Calibri"/>
                <w:b/>
              </w:rPr>
            </w:pPr>
            <w:r w:rsidRPr="00956D6A">
              <w:rPr>
                <w:rFonts w:ascii="Calibri" w:hAnsi="Calibri" w:cs="Calibri"/>
                <w:b/>
              </w:rPr>
              <w:t>PART 2: PERSONAL &amp; PROFESSIONAL CONDUCT</w:t>
            </w:r>
          </w:p>
        </w:tc>
      </w:tr>
      <w:tr w:rsidR="00843273" w:rsidRPr="00956D6A" w14:paraId="7E50E8B0" w14:textId="77777777" w:rsidTr="00F833BA">
        <w:tc>
          <w:tcPr>
            <w:tcW w:w="9464" w:type="dxa"/>
            <w:shd w:val="clear" w:color="auto" w:fill="D9D9D9"/>
          </w:tcPr>
          <w:p w14:paraId="6B8F94EB" w14:textId="77777777" w:rsidR="00843273" w:rsidRPr="00956D6A" w:rsidRDefault="00843273" w:rsidP="00F833BA">
            <w:pPr>
              <w:rPr>
                <w:rFonts w:ascii="Calibri" w:hAnsi="Calibri" w:cs="Calibri"/>
                <w:b/>
                <w:sz w:val="18"/>
                <w:szCs w:val="18"/>
              </w:rPr>
            </w:pPr>
            <w:r>
              <w:rPr>
                <w:rFonts w:ascii="Calibri" w:hAnsi="Calibri" w:cs="Calibri"/>
                <w:b/>
                <w:sz w:val="18"/>
                <w:szCs w:val="18"/>
              </w:rPr>
              <w:t>U</w:t>
            </w:r>
            <w:r w:rsidRPr="00956D6A">
              <w:rPr>
                <w:rFonts w:ascii="Calibri" w:hAnsi="Calibri" w:cs="Calibri"/>
                <w:b/>
                <w:sz w:val="18"/>
                <w:szCs w:val="18"/>
              </w:rPr>
              <w:t xml:space="preserve">phold public trust in the profession and maintain high standards of ethics and behaviour, within </w:t>
            </w:r>
            <w:r>
              <w:rPr>
                <w:rFonts w:ascii="Calibri" w:hAnsi="Calibri" w:cs="Calibri"/>
                <w:b/>
                <w:sz w:val="18"/>
                <w:szCs w:val="18"/>
              </w:rPr>
              <w:t>&amp;</w:t>
            </w:r>
            <w:r w:rsidRPr="00956D6A">
              <w:rPr>
                <w:rFonts w:ascii="Calibri" w:hAnsi="Calibri" w:cs="Calibri"/>
                <w:b/>
                <w:sz w:val="18"/>
                <w:szCs w:val="18"/>
              </w:rPr>
              <w:t xml:space="preserve"> outside school</w:t>
            </w:r>
          </w:p>
        </w:tc>
      </w:tr>
      <w:tr w:rsidR="00843273" w:rsidRPr="00956D6A" w14:paraId="533FE9E0" w14:textId="77777777" w:rsidTr="00F833BA">
        <w:tc>
          <w:tcPr>
            <w:tcW w:w="9464" w:type="dxa"/>
            <w:shd w:val="clear" w:color="auto" w:fill="auto"/>
          </w:tcPr>
          <w:p w14:paraId="00FBB448"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 xml:space="preserve"> (a) treating pupils with dignity, building relationships rooted in mutual respect, and at all times observing proper boundaries appropriate to a teacher’s professional position</w:t>
            </w:r>
          </w:p>
        </w:tc>
      </w:tr>
      <w:tr w:rsidR="00843273" w:rsidRPr="00956D6A" w14:paraId="40B0DA82" w14:textId="77777777" w:rsidTr="00F833BA">
        <w:tc>
          <w:tcPr>
            <w:tcW w:w="9464" w:type="dxa"/>
            <w:shd w:val="clear" w:color="auto" w:fill="auto"/>
          </w:tcPr>
          <w:p w14:paraId="55FC074C"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 xml:space="preserve"> (b) having regard for the need to safeguard pupils’ well-being, in accordance with statutory provisions</w:t>
            </w:r>
          </w:p>
        </w:tc>
      </w:tr>
      <w:tr w:rsidR="00843273" w:rsidRPr="00956D6A" w14:paraId="41B585D1" w14:textId="77777777" w:rsidTr="00F833BA">
        <w:tc>
          <w:tcPr>
            <w:tcW w:w="9464" w:type="dxa"/>
            <w:shd w:val="clear" w:color="auto" w:fill="auto"/>
          </w:tcPr>
          <w:p w14:paraId="5BBB7648"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 xml:space="preserve"> (c) showing tolerance of and respect for the rights of others</w:t>
            </w:r>
          </w:p>
        </w:tc>
      </w:tr>
      <w:tr w:rsidR="00843273" w:rsidRPr="00956D6A" w14:paraId="5E98F983" w14:textId="77777777" w:rsidTr="00F833BA">
        <w:tc>
          <w:tcPr>
            <w:tcW w:w="9464" w:type="dxa"/>
            <w:shd w:val="clear" w:color="auto" w:fill="auto"/>
          </w:tcPr>
          <w:p w14:paraId="6BDB7EB6"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 xml:space="preserve"> (d) not undermining fundamental British values, including democracy, the rule of law, individual liberty and mutual respect, and tolerance of those with different faiths and beliefs</w:t>
            </w:r>
          </w:p>
        </w:tc>
      </w:tr>
      <w:tr w:rsidR="00843273" w:rsidRPr="00956D6A" w14:paraId="463BF0B3" w14:textId="77777777" w:rsidTr="00F833BA">
        <w:tc>
          <w:tcPr>
            <w:tcW w:w="9464" w:type="dxa"/>
            <w:shd w:val="clear" w:color="auto" w:fill="auto"/>
          </w:tcPr>
          <w:p w14:paraId="2DA8F7EC"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 xml:space="preserve"> (e) ensuring that personal beliefs are not expressed in ways which exploit pupils’ vulnerability or might lead them to break the law</w:t>
            </w:r>
          </w:p>
        </w:tc>
      </w:tr>
      <w:tr w:rsidR="00843273" w:rsidRPr="00956D6A" w14:paraId="52C93206" w14:textId="77777777" w:rsidTr="00F833BA">
        <w:tc>
          <w:tcPr>
            <w:tcW w:w="9464" w:type="dxa"/>
            <w:shd w:val="clear" w:color="auto" w:fill="D9D9D9"/>
          </w:tcPr>
          <w:p w14:paraId="048DE650" w14:textId="77777777" w:rsidR="00843273" w:rsidRPr="00956D6A" w:rsidRDefault="00843273" w:rsidP="00F833BA">
            <w:pPr>
              <w:rPr>
                <w:rFonts w:ascii="Calibri" w:hAnsi="Calibri" w:cs="Calibri"/>
                <w:b/>
                <w:sz w:val="18"/>
                <w:szCs w:val="18"/>
              </w:rPr>
            </w:pPr>
            <w:r>
              <w:rPr>
                <w:rFonts w:ascii="Calibri" w:hAnsi="Calibri" w:cs="Calibri"/>
                <w:b/>
                <w:sz w:val="18"/>
                <w:szCs w:val="18"/>
              </w:rPr>
              <w:t>H</w:t>
            </w:r>
            <w:r w:rsidRPr="00956D6A">
              <w:rPr>
                <w:rFonts w:ascii="Calibri" w:hAnsi="Calibri" w:cs="Calibri"/>
                <w:b/>
                <w:sz w:val="18"/>
                <w:szCs w:val="18"/>
              </w:rPr>
              <w:t>ave proper and professional regard for the ethos, policies and practices of the school in which they teach and maintain high standards in their own attendance and punctuality</w:t>
            </w:r>
          </w:p>
        </w:tc>
      </w:tr>
      <w:tr w:rsidR="00843273" w:rsidRPr="00956D6A" w14:paraId="5409757C" w14:textId="77777777" w:rsidTr="00F833BA">
        <w:tc>
          <w:tcPr>
            <w:tcW w:w="9464" w:type="dxa"/>
            <w:shd w:val="clear" w:color="auto" w:fill="D9D9D9"/>
          </w:tcPr>
          <w:p w14:paraId="0B90FB68" w14:textId="77777777" w:rsidR="00843273" w:rsidRPr="00956D6A" w:rsidRDefault="00843273" w:rsidP="00F833BA">
            <w:pPr>
              <w:rPr>
                <w:rFonts w:ascii="Calibri" w:hAnsi="Calibri" w:cs="Calibri"/>
                <w:b/>
                <w:sz w:val="18"/>
                <w:szCs w:val="18"/>
              </w:rPr>
            </w:pPr>
            <w:r>
              <w:rPr>
                <w:rFonts w:ascii="Calibri" w:hAnsi="Calibri" w:cs="Calibri"/>
                <w:b/>
                <w:sz w:val="18"/>
                <w:szCs w:val="18"/>
              </w:rPr>
              <w:t>H</w:t>
            </w:r>
            <w:r w:rsidRPr="00956D6A">
              <w:rPr>
                <w:rFonts w:ascii="Calibri" w:hAnsi="Calibri" w:cs="Calibri"/>
                <w:b/>
                <w:sz w:val="18"/>
                <w:szCs w:val="18"/>
              </w:rPr>
              <w:t>ave an understanding of, and always act within, the statutory frameworks which set out their professional duties and responsibilities.</w:t>
            </w:r>
          </w:p>
        </w:tc>
      </w:tr>
    </w:tbl>
    <w:p w14:paraId="0B8A6063" w14:textId="77777777" w:rsidR="00843273" w:rsidRDefault="00843273">
      <w:pPr>
        <w:autoSpaceDE w:val="0"/>
        <w:autoSpaceDN w:val="0"/>
        <w:adjustRightInd w:val="0"/>
        <w:rPr>
          <w:rFonts w:ascii="Arial" w:hAnsi="Arial" w:cs="Arial"/>
        </w:rPr>
      </w:pPr>
    </w:p>
    <w:sectPr w:rsidR="00843273" w:rsidSect="00D20D81">
      <w:headerReference w:type="default" r:id="rId9"/>
      <w:pgSz w:w="11906" w:h="16838"/>
      <w:pgMar w:top="1440" w:right="1133"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00F397" w14:textId="77777777" w:rsidR="00343AB3" w:rsidRDefault="00343AB3" w:rsidP="009C4F54">
      <w:r>
        <w:separator/>
      </w:r>
    </w:p>
  </w:endnote>
  <w:endnote w:type="continuationSeparator" w:id="0">
    <w:p w14:paraId="216BB763" w14:textId="77777777" w:rsidR="00343AB3" w:rsidRDefault="00343AB3" w:rsidP="009C4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4E3390" w14:textId="77777777" w:rsidR="00343AB3" w:rsidRDefault="00343AB3" w:rsidP="009C4F54">
      <w:r>
        <w:separator/>
      </w:r>
    </w:p>
  </w:footnote>
  <w:footnote w:type="continuationSeparator" w:id="0">
    <w:p w14:paraId="0FA5857C" w14:textId="77777777" w:rsidR="00343AB3" w:rsidRDefault="00343AB3" w:rsidP="009C4F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C7075" w14:textId="6A99F0D9" w:rsidR="009C4F54" w:rsidRPr="00192885" w:rsidRDefault="00932AFD" w:rsidP="00192885">
    <w:pPr>
      <w:widowControl w:val="0"/>
      <w:spacing w:line="360" w:lineRule="auto"/>
      <w:ind w:left="-142" w:right="34" w:firstLine="11"/>
      <w:jc w:val="center"/>
      <w:outlineLvl w:val="4"/>
      <w:rPr>
        <w:rFonts w:asciiTheme="minorHAnsi" w:eastAsia="Arial" w:hAnsiTheme="minorHAnsi" w:cs="Arial"/>
        <w:color w:val="2A4F72"/>
        <w:spacing w:val="-35"/>
        <w:w w:val="130"/>
        <w:sz w:val="32"/>
        <w:szCs w:val="32"/>
      </w:rPr>
    </w:pPr>
    <w:r w:rsidRPr="00192885">
      <w:rPr>
        <w:rFonts w:asciiTheme="minorHAnsi" w:hAnsiTheme="minorHAnsi" w:cs="Arial"/>
        <w:noProof/>
        <w:sz w:val="32"/>
        <w:szCs w:val="32"/>
      </w:rPr>
      <w:drawing>
        <wp:anchor distT="0" distB="0" distL="114300" distR="114300" simplePos="0" relativeHeight="251658240" behindDoc="0" locked="0" layoutInCell="1" allowOverlap="1" wp14:anchorId="73B29020" wp14:editId="2450008E">
          <wp:simplePos x="0" y="0"/>
          <wp:positionH relativeFrom="column">
            <wp:posOffset>-382501</wp:posOffset>
          </wp:positionH>
          <wp:positionV relativeFrom="paragraph">
            <wp:posOffset>-196215</wp:posOffset>
          </wp:positionV>
          <wp:extent cx="748145" cy="72439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145" cy="724395"/>
                  </a:xfrm>
                  <a:prstGeom prst="rect">
                    <a:avLst/>
                  </a:prstGeom>
                  <a:noFill/>
                  <a:ln>
                    <a:noFill/>
                  </a:ln>
                </pic:spPr>
              </pic:pic>
            </a:graphicData>
          </a:graphic>
          <wp14:sizeRelH relativeFrom="page">
            <wp14:pctWidth>0</wp14:pctWidth>
          </wp14:sizeRelH>
          <wp14:sizeRelV relativeFrom="page">
            <wp14:pctHeight>0</wp14:pctHeight>
          </wp14:sizeRelV>
        </wp:anchor>
      </w:drawing>
    </w:r>
    <w:r w:rsidR="00192885">
      <w:rPr>
        <w:rFonts w:asciiTheme="minorHAnsi" w:eastAsia="Arial" w:hAnsiTheme="minorHAnsi" w:cs="Arial"/>
        <w:color w:val="2A4F72"/>
        <w:spacing w:val="-23"/>
        <w:w w:val="136"/>
        <w:sz w:val="32"/>
        <w:szCs w:val="32"/>
      </w:rPr>
      <w:t xml:space="preserve">   </w:t>
    </w:r>
    <w:r w:rsidRPr="00192885">
      <w:rPr>
        <w:rFonts w:asciiTheme="minorHAnsi" w:eastAsia="Arial" w:hAnsiTheme="minorHAnsi" w:cs="Arial"/>
        <w:color w:val="2A4F72"/>
        <w:spacing w:val="-23"/>
        <w:w w:val="136"/>
        <w:sz w:val="32"/>
        <w:szCs w:val="32"/>
      </w:rPr>
      <w:t>Chepping</w:t>
    </w:r>
    <w:r w:rsidRPr="00192885">
      <w:rPr>
        <w:rFonts w:asciiTheme="minorHAnsi" w:eastAsia="Arial" w:hAnsiTheme="minorHAnsi" w:cs="Arial"/>
        <w:color w:val="2A4F72"/>
        <w:w w:val="136"/>
        <w:sz w:val="32"/>
        <w:szCs w:val="32"/>
      </w:rPr>
      <w:t xml:space="preserve"> </w:t>
    </w:r>
    <w:r w:rsidRPr="00192885">
      <w:rPr>
        <w:rFonts w:asciiTheme="minorHAnsi" w:eastAsia="Arial" w:hAnsiTheme="minorHAnsi" w:cs="Arial"/>
        <w:color w:val="2A4F72"/>
        <w:spacing w:val="-15"/>
        <w:w w:val="124"/>
        <w:sz w:val="32"/>
        <w:szCs w:val="32"/>
      </w:rPr>
      <w:t>View</w:t>
    </w:r>
    <w:r w:rsidRPr="00192885">
      <w:rPr>
        <w:rFonts w:asciiTheme="minorHAnsi" w:eastAsia="Arial" w:hAnsiTheme="minorHAnsi" w:cs="Arial"/>
        <w:color w:val="2A4F72"/>
        <w:w w:val="124"/>
        <w:sz w:val="32"/>
        <w:szCs w:val="32"/>
      </w:rPr>
      <w:t xml:space="preserve"> </w:t>
    </w:r>
    <w:r w:rsidRPr="00192885">
      <w:rPr>
        <w:rFonts w:asciiTheme="minorHAnsi" w:eastAsia="Arial" w:hAnsiTheme="minorHAnsi" w:cs="Arial"/>
        <w:color w:val="2A4F72"/>
        <w:spacing w:val="-14"/>
        <w:w w:val="120"/>
        <w:sz w:val="32"/>
        <w:szCs w:val="32"/>
      </w:rPr>
      <w:t xml:space="preserve">Primary </w:t>
    </w:r>
    <w:r w:rsidRPr="00192885">
      <w:rPr>
        <w:rFonts w:asciiTheme="minorHAnsi" w:eastAsia="Arial" w:hAnsiTheme="minorHAnsi" w:cs="Arial"/>
        <w:color w:val="2A4F72"/>
        <w:spacing w:val="-15"/>
        <w:w w:val="120"/>
        <w:sz w:val="32"/>
        <w:szCs w:val="32"/>
      </w:rPr>
      <w:t xml:space="preserve">Academy </w:t>
    </w:r>
    <w:r w:rsidRPr="00192885">
      <w:rPr>
        <w:rFonts w:asciiTheme="minorHAnsi" w:eastAsia="Arial" w:hAnsiTheme="minorHAnsi" w:cs="Arial"/>
        <w:color w:val="2A4F72"/>
        <w:spacing w:val="-35"/>
        <w:w w:val="130"/>
        <w:sz w:val="32"/>
        <w:szCs w:val="32"/>
      </w:rPr>
      <w:t>SCITT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5BF2"/>
    <w:multiLevelType w:val="hybridMultilevel"/>
    <w:tmpl w:val="14EAA26E"/>
    <w:lvl w:ilvl="0" w:tplc="7D24351E">
      <w:start w:val="1"/>
      <w:numFmt w:val="bullet"/>
      <w:lvlText w:val="□"/>
      <w:lvlJc w:val="left"/>
      <w:pPr>
        <w:tabs>
          <w:tab w:val="num" w:pos="720"/>
        </w:tabs>
        <w:ind w:left="720" w:hanging="360"/>
      </w:pPr>
      <w:rPr>
        <w:rFonts w:ascii="Courier New" w:hAnsi="Courier New"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11422D"/>
    <w:multiLevelType w:val="hybridMultilevel"/>
    <w:tmpl w:val="E9226708"/>
    <w:lvl w:ilvl="0" w:tplc="7D24351E">
      <w:start w:val="1"/>
      <w:numFmt w:val="bullet"/>
      <w:lvlText w:val="□"/>
      <w:lvlJc w:val="left"/>
      <w:pPr>
        <w:ind w:left="720" w:hanging="360"/>
      </w:pPr>
      <w:rPr>
        <w:rFonts w:ascii="Courier New" w:hAnsi="Courier New" w:hint="default"/>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652EF7"/>
    <w:multiLevelType w:val="hybridMultilevel"/>
    <w:tmpl w:val="06FC52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98276F6"/>
    <w:multiLevelType w:val="hybridMultilevel"/>
    <w:tmpl w:val="3996B4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0B056FF"/>
    <w:multiLevelType w:val="hybridMultilevel"/>
    <w:tmpl w:val="BC6AB0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5267727"/>
    <w:multiLevelType w:val="hybridMultilevel"/>
    <w:tmpl w:val="990A7FCC"/>
    <w:lvl w:ilvl="0" w:tplc="7D24351E">
      <w:start w:val="1"/>
      <w:numFmt w:val="bullet"/>
      <w:lvlText w:val="□"/>
      <w:lvlJc w:val="left"/>
      <w:pPr>
        <w:tabs>
          <w:tab w:val="num" w:pos="720"/>
        </w:tabs>
        <w:ind w:left="720" w:hanging="360"/>
      </w:pPr>
      <w:rPr>
        <w:rFonts w:ascii="Courier New" w:hAnsi="Courier New"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9260B7B"/>
    <w:multiLevelType w:val="hybridMultilevel"/>
    <w:tmpl w:val="D18A1F58"/>
    <w:lvl w:ilvl="0" w:tplc="7D24351E">
      <w:start w:val="1"/>
      <w:numFmt w:val="bullet"/>
      <w:lvlText w:val="□"/>
      <w:lvlJc w:val="left"/>
      <w:pPr>
        <w:tabs>
          <w:tab w:val="num" w:pos="720"/>
        </w:tabs>
        <w:ind w:left="720" w:hanging="360"/>
      </w:pPr>
      <w:rPr>
        <w:rFonts w:ascii="Courier New" w:hAnsi="Courier New"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99633BB"/>
    <w:multiLevelType w:val="hybridMultilevel"/>
    <w:tmpl w:val="7D1E6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8A6E62"/>
    <w:multiLevelType w:val="hybridMultilevel"/>
    <w:tmpl w:val="4F388F2A"/>
    <w:lvl w:ilvl="0" w:tplc="4D96F1D4">
      <w:start w:val="1"/>
      <w:numFmt w:val="bullet"/>
      <w:lvlText w:val=""/>
      <w:lvlJc w:val="left"/>
      <w:pPr>
        <w:tabs>
          <w:tab w:val="num" w:pos="363"/>
        </w:tabs>
        <w:ind w:left="363" w:hanging="363"/>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A76F00"/>
    <w:multiLevelType w:val="hybridMultilevel"/>
    <w:tmpl w:val="CFDCD5A0"/>
    <w:lvl w:ilvl="0" w:tplc="7D24351E">
      <w:start w:val="1"/>
      <w:numFmt w:val="bullet"/>
      <w:lvlText w:val="□"/>
      <w:lvlJc w:val="left"/>
      <w:pPr>
        <w:tabs>
          <w:tab w:val="num" w:pos="720"/>
        </w:tabs>
        <w:ind w:left="720" w:hanging="360"/>
      </w:pPr>
      <w:rPr>
        <w:rFonts w:ascii="Courier New" w:hAnsi="Courier New"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4230B79"/>
    <w:multiLevelType w:val="hybridMultilevel"/>
    <w:tmpl w:val="8A3CA5A0"/>
    <w:lvl w:ilvl="0" w:tplc="7D24351E">
      <w:start w:val="1"/>
      <w:numFmt w:val="bullet"/>
      <w:lvlText w:val="□"/>
      <w:lvlJc w:val="left"/>
      <w:pPr>
        <w:tabs>
          <w:tab w:val="num" w:pos="720"/>
        </w:tabs>
        <w:ind w:left="720" w:hanging="360"/>
      </w:pPr>
      <w:rPr>
        <w:rFonts w:ascii="Courier New" w:hAnsi="Courier New"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2A230A5"/>
    <w:multiLevelType w:val="hybridMultilevel"/>
    <w:tmpl w:val="B84CE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8B265F"/>
    <w:multiLevelType w:val="hybridMultilevel"/>
    <w:tmpl w:val="76EA62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360"/>
        </w:tabs>
        <w:ind w:left="3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3">
    <w:nsid w:val="3AA50283"/>
    <w:multiLevelType w:val="hybridMultilevel"/>
    <w:tmpl w:val="0B66950A"/>
    <w:lvl w:ilvl="0" w:tplc="7D24351E">
      <w:start w:val="1"/>
      <w:numFmt w:val="bullet"/>
      <w:lvlText w:val="□"/>
      <w:lvlJc w:val="left"/>
      <w:pPr>
        <w:ind w:left="720" w:hanging="360"/>
      </w:pPr>
      <w:rPr>
        <w:rFonts w:ascii="Courier New" w:hAnsi="Courier New" w:hint="default"/>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A97E05"/>
    <w:multiLevelType w:val="hybridMultilevel"/>
    <w:tmpl w:val="B8645FAA"/>
    <w:lvl w:ilvl="0" w:tplc="7D24351E">
      <w:start w:val="1"/>
      <w:numFmt w:val="bullet"/>
      <w:lvlText w:val="□"/>
      <w:lvlJc w:val="left"/>
      <w:pPr>
        <w:tabs>
          <w:tab w:val="num" w:pos="720"/>
        </w:tabs>
        <w:ind w:left="720" w:hanging="360"/>
      </w:pPr>
      <w:rPr>
        <w:rFonts w:ascii="Courier New" w:hAnsi="Courier New"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C8427D4"/>
    <w:multiLevelType w:val="hybridMultilevel"/>
    <w:tmpl w:val="78F6D4F8"/>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6">
    <w:nsid w:val="504B0C48"/>
    <w:multiLevelType w:val="hybridMultilevel"/>
    <w:tmpl w:val="56A42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32447AD"/>
    <w:multiLevelType w:val="hybridMultilevel"/>
    <w:tmpl w:val="A6C0A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786781D"/>
    <w:multiLevelType w:val="hybridMultilevel"/>
    <w:tmpl w:val="795E744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9">
    <w:nsid w:val="5D322440"/>
    <w:multiLevelType w:val="hybridMultilevel"/>
    <w:tmpl w:val="AFE449B4"/>
    <w:lvl w:ilvl="0" w:tplc="7D24351E">
      <w:start w:val="1"/>
      <w:numFmt w:val="bullet"/>
      <w:lvlText w:val="□"/>
      <w:lvlJc w:val="left"/>
      <w:pPr>
        <w:tabs>
          <w:tab w:val="num" w:pos="720"/>
        </w:tabs>
        <w:ind w:left="720" w:hanging="360"/>
      </w:pPr>
      <w:rPr>
        <w:rFonts w:ascii="Courier New" w:hAnsi="Courier New"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5DC6420"/>
    <w:multiLevelType w:val="hybridMultilevel"/>
    <w:tmpl w:val="A27CF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77F456B"/>
    <w:multiLevelType w:val="hybridMultilevel"/>
    <w:tmpl w:val="5CA4738A"/>
    <w:lvl w:ilvl="0" w:tplc="7D24351E">
      <w:start w:val="1"/>
      <w:numFmt w:val="bullet"/>
      <w:lvlText w:val="□"/>
      <w:lvlJc w:val="left"/>
      <w:pPr>
        <w:tabs>
          <w:tab w:val="num" w:pos="720"/>
        </w:tabs>
        <w:ind w:left="720" w:hanging="360"/>
      </w:pPr>
      <w:rPr>
        <w:rFonts w:ascii="Courier New" w:hAnsi="Courier New"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84B40E9"/>
    <w:multiLevelType w:val="hybridMultilevel"/>
    <w:tmpl w:val="DC1A7234"/>
    <w:lvl w:ilvl="0" w:tplc="7D24351E">
      <w:start w:val="1"/>
      <w:numFmt w:val="bullet"/>
      <w:lvlText w:val="□"/>
      <w:lvlJc w:val="left"/>
      <w:pPr>
        <w:tabs>
          <w:tab w:val="num" w:pos="720"/>
        </w:tabs>
        <w:ind w:left="720" w:hanging="360"/>
      </w:pPr>
      <w:rPr>
        <w:rFonts w:ascii="Courier New" w:hAnsi="Courier New"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AC26310"/>
    <w:multiLevelType w:val="hybridMultilevel"/>
    <w:tmpl w:val="4E184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B9742C7"/>
    <w:multiLevelType w:val="hybridMultilevel"/>
    <w:tmpl w:val="73A03B7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5">
    <w:nsid w:val="6D885904"/>
    <w:multiLevelType w:val="hybridMultilevel"/>
    <w:tmpl w:val="D54A3076"/>
    <w:lvl w:ilvl="0" w:tplc="C65A165C">
      <w:start w:val="1"/>
      <w:numFmt w:val="bullet"/>
      <w:pStyle w:val="Bulletsstandard"/>
      <w:lvlText w:val=""/>
      <w:lvlJc w:val="left"/>
      <w:pPr>
        <w:tabs>
          <w:tab w:val="num" w:pos="-1341"/>
        </w:tabs>
        <w:ind w:left="-1341" w:hanging="360"/>
      </w:pPr>
      <w:rPr>
        <w:rFonts w:ascii="Wingdings" w:hAnsi="Wingdings" w:hint="default"/>
        <w:color w:val="auto"/>
      </w:rPr>
    </w:lvl>
    <w:lvl w:ilvl="1" w:tplc="08090005">
      <w:start w:val="1"/>
      <w:numFmt w:val="bullet"/>
      <w:lvlText w:val=""/>
      <w:lvlJc w:val="left"/>
      <w:pPr>
        <w:tabs>
          <w:tab w:val="num" w:pos="-828"/>
        </w:tabs>
        <w:ind w:left="-828" w:hanging="360"/>
      </w:pPr>
      <w:rPr>
        <w:rFonts w:ascii="Wingdings" w:hAnsi="Wingdings"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nsid w:val="700961BF"/>
    <w:multiLevelType w:val="hybridMultilevel"/>
    <w:tmpl w:val="5262D3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78A237C1"/>
    <w:multiLevelType w:val="hybridMultilevel"/>
    <w:tmpl w:val="5D1C8430"/>
    <w:lvl w:ilvl="0" w:tplc="7D24351E">
      <w:start w:val="1"/>
      <w:numFmt w:val="bullet"/>
      <w:lvlText w:val="□"/>
      <w:lvlJc w:val="left"/>
      <w:pPr>
        <w:tabs>
          <w:tab w:val="num" w:pos="720"/>
        </w:tabs>
        <w:ind w:left="720" w:hanging="360"/>
      </w:pPr>
      <w:rPr>
        <w:rFonts w:ascii="Courier New" w:hAnsi="Courier New"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BF41A14"/>
    <w:multiLevelType w:val="hybridMultilevel"/>
    <w:tmpl w:val="30F8F3DC"/>
    <w:lvl w:ilvl="0" w:tplc="4D96F1D4">
      <w:start w:val="1"/>
      <w:numFmt w:val="bullet"/>
      <w:lvlText w:val=""/>
      <w:lvlJc w:val="left"/>
      <w:pPr>
        <w:tabs>
          <w:tab w:val="num" w:pos="363"/>
        </w:tabs>
        <w:ind w:left="363" w:hanging="363"/>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E5714D7"/>
    <w:multiLevelType w:val="hybridMultilevel"/>
    <w:tmpl w:val="5B7ADFC8"/>
    <w:lvl w:ilvl="0" w:tplc="7D24351E">
      <w:start w:val="1"/>
      <w:numFmt w:val="bullet"/>
      <w:lvlText w:val="□"/>
      <w:lvlJc w:val="left"/>
      <w:pPr>
        <w:tabs>
          <w:tab w:val="num" w:pos="720"/>
        </w:tabs>
        <w:ind w:left="720" w:hanging="360"/>
      </w:pPr>
      <w:rPr>
        <w:rFonts w:ascii="Courier New" w:hAnsi="Courier New"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4"/>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20"/>
  </w:num>
  <w:num w:numId="10">
    <w:abstractNumId w:val="11"/>
  </w:num>
  <w:num w:numId="11">
    <w:abstractNumId w:val="17"/>
  </w:num>
  <w:num w:numId="12">
    <w:abstractNumId w:val="23"/>
  </w:num>
  <w:num w:numId="13">
    <w:abstractNumId w:val="26"/>
  </w:num>
  <w:num w:numId="14">
    <w:abstractNumId w:val="10"/>
  </w:num>
  <w:num w:numId="15">
    <w:abstractNumId w:val="5"/>
  </w:num>
  <w:num w:numId="16">
    <w:abstractNumId w:val="9"/>
  </w:num>
  <w:num w:numId="17">
    <w:abstractNumId w:val="0"/>
  </w:num>
  <w:num w:numId="18">
    <w:abstractNumId w:val="22"/>
  </w:num>
  <w:num w:numId="19">
    <w:abstractNumId w:val="6"/>
  </w:num>
  <w:num w:numId="20">
    <w:abstractNumId w:val="27"/>
  </w:num>
  <w:num w:numId="21">
    <w:abstractNumId w:val="14"/>
  </w:num>
  <w:num w:numId="22">
    <w:abstractNumId w:val="21"/>
  </w:num>
  <w:num w:numId="23">
    <w:abstractNumId w:val="29"/>
  </w:num>
  <w:num w:numId="24">
    <w:abstractNumId w:val="19"/>
  </w:num>
  <w:num w:numId="25">
    <w:abstractNumId w:val="13"/>
  </w:num>
  <w:num w:numId="26">
    <w:abstractNumId w:val="1"/>
  </w:num>
  <w:num w:numId="27">
    <w:abstractNumId w:val="8"/>
  </w:num>
  <w:num w:numId="28">
    <w:abstractNumId w:val="28"/>
  </w:num>
  <w:num w:numId="29">
    <w:abstractNumId w:val="7"/>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F54"/>
    <w:rsid w:val="00003B44"/>
    <w:rsid w:val="00031B9D"/>
    <w:rsid w:val="00031FA9"/>
    <w:rsid w:val="00051A78"/>
    <w:rsid w:val="0005751C"/>
    <w:rsid w:val="000743D5"/>
    <w:rsid w:val="000D0E1A"/>
    <w:rsid w:val="00113866"/>
    <w:rsid w:val="00114913"/>
    <w:rsid w:val="001232DA"/>
    <w:rsid w:val="00160170"/>
    <w:rsid w:val="00192885"/>
    <w:rsid w:val="00194BCD"/>
    <w:rsid w:val="0021323F"/>
    <w:rsid w:val="00266FF4"/>
    <w:rsid w:val="00291EC5"/>
    <w:rsid w:val="002A428E"/>
    <w:rsid w:val="002B1147"/>
    <w:rsid w:val="00316F1E"/>
    <w:rsid w:val="00340074"/>
    <w:rsid w:val="00343AB3"/>
    <w:rsid w:val="003818F1"/>
    <w:rsid w:val="003A4C28"/>
    <w:rsid w:val="003F40C9"/>
    <w:rsid w:val="00411CF1"/>
    <w:rsid w:val="004A32CD"/>
    <w:rsid w:val="004C6A2E"/>
    <w:rsid w:val="004C6ACC"/>
    <w:rsid w:val="004D1848"/>
    <w:rsid w:val="00501751"/>
    <w:rsid w:val="00517C19"/>
    <w:rsid w:val="00535DDC"/>
    <w:rsid w:val="00582289"/>
    <w:rsid w:val="005C3B75"/>
    <w:rsid w:val="005C3C89"/>
    <w:rsid w:val="005D7B47"/>
    <w:rsid w:val="00624B95"/>
    <w:rsid w:val="0065442C"/>
    <w:rsid w:val="00687682"/>
    <w:rsid w:val="006B4976"/>
    <w:rsid w:val="006E554F"/>
    <w:rsid w:val="007302D2"/>
    <w:rsid w:val="00754354"/>
    <w:rsid w:val="00766B46"/>
    <w:rsid w:val="00782E3B"/>
    <w:rsid w:val="007837D9"/>
    <w:rsid w:val="007D5BD5"/>
    <w:rsid w:val="007E4287"/>
    <w:rsid w:val="007E6F05"/>
    <w:rsid w:val="00803AEA"/>
    <w:rsid w:val="00843273"/>
    <w:rsid w:val="00844B76"/>
    <w:rsid w:val="008675F6"/>
    <w:rsid w:val="00932AFD"/>
    <w:rsid w:val="009531D2"/>
    <w:rsid w:val="00991380"/>
    <w:rsid w:val="009C4F54"/>
    <w:rsid w:val="00A6267A"/>
    <w:rsid w:val="00AA49DE"/>
    <w:rsid w:val="00AB2105"/>
    <w:rsid w:val="00AC0BC0"/>
    <w:rsid w:val="00AC1A04"/>
    <w:rsid w:val="00B4455B"/>
    <w:rsid w:val="00B45576"/>
    <w:rsid w:val="00BE29E1"/>
    <w:rsid w:val="00C463E2"/>
    <w:rsid w:val="00C52FAC"/>
    <w:rsid w:val="00C6032F"/>
    <w:rsid w:val="00CA43BE"/>
    <w:rsid w:val="00CC2810"/>
    <w:rsid w:val="00D028E8"/>
    <w:rsid w:val="00D20D81"/>
    <w:rsid w:val="00D81FFA"/>
    <w:rsid w:val="00E46B6B"/>
    <w:rsid w:val="00EE12A7"/>
    <w:rsid w:val="00EE6E96"/>
    <w:rsid w:val="00F2542F"/>
    <w:rsid w:val="00F332D3"/>
    <w:rsid w:val="00F43C95"/>
    <w:rsid w:val="00F717B2"/>
    <w:rsid w:val="00F77200"/>
    <w:rsid w:val="00FB3E3A"/>
    <w:rsid w:val="00FB7A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0F6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F54"/>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1"/>
    <w:qFormat/>
    <w:rsid w:val="00501751"/>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1"/>
    <w:unhideWhenUsed/>
    <w:qFormat/>
    <w:rsid w:val="007D5BD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4F5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9C4F54"/>
    <w:pPr>
      <w:tabs>
        <w:tab w:val="center" w:pos="4513"/>
        <w:tab w:val="right" w:pos="9026"/>
      </w:tabs>
    </w:pPr>
  </w:style>
  <w:style w:type="character" w:customStyle="1" w:styleId="HeaderChar">
    <w:name w:val="Header Char"/>
    <w:basedOn w:val="DefaultParagraphFont"/>
    <w:link w:val="Header"/>
    <w:uiPriority w:val="99"/>
    <w:rsid w:val="009C4F54"/>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9C4F54"/>
    <w:pPr>
      <w:tabs>
        <w:tab w:val="center" w:pos="4513"/>
        <w:tab w:val="right" w:pos="9026"/>
      </w:tabs>
    </w:pPr>
  </w:style>
  <w:style w:type="character" w:customStyle="1" w:styleId="FooterChar">
    <w:name w:val="Footer Char"/>
    <w:basedOn w:val="DefaultParagraphFont"/>
    <w:link w:val="Footer"/>
    <w:uiPriority w:val="99"/>
    <w:rsid w:val="009C4F54"/>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9C4F54"/>
    <w:rPr>
      <w:rFonts w:ascii="Tahoma" w:hAnsi="Tahoma" w:cs="Tahoma"/>
      <w:sz w:val="16"/>
      <w:szCs w:val="16"/>
    </w:rPr>
  </w:style>
  <w:style w:type="character" w:customStyle="1" w:styleId="BalloonTextChar">
    <w:name w:val="Balloon Text Char"/>
    <w:basedOn w:val="DefaultParagraphFont"/>
    <w:link w:val="BalloonText"/>
    <w:uiPriority w:val="99"/>
    <w:semiHidden/>
    <w:rsid w:val="009C4F54"/>
    <w:rPr>
      <w:rFonts w:ascii="Tahoma" w:eastAsia="Times New Roman" w:hAnsi="Tahoma" w:cs="Tahoma"/>
      <w:sz w:val="16"/>
      <w:szCs w:val="16"/>
      <w:lang w:eastAsia="en-GB"/>
    </w:rPr>
  </w:style>
  <w:style w:type="paragraph" w:styleId="ListParagraph">
    <w:name w:val="List Paragraph"/>
    <w:basedOn w:val="Normal"/>
    <w:uiPriority w:val="34"/>
    <w:qFormat/>
    <w:rsid w:val="000743D5"/>
    <w:pPr>
      <w:ind w:left="720"/>
    </w:pPr>
  </w:style>
  <w:style w:type="paragraph" w:customStyle="1" w:styleId="Tabletextbullet">
    <w:name w:val="Table text bullet"/>
    <w:basedOn w:val="Normal"/>
    <w:uiPriority w:val="99"/>
    <w:rsid w:val="000743D5"/>
    <w:pPr>
      <w:tabs>
        <w:tab w:val="left" w:pos="567"/>
      </w:tabs>
      <w:spacing w:before="60" w:after="60"/>
      <w:contextualSpacing/>
    </w:pPr>
    <w:rPr>
      <w:rFonts w:ascii="Tahoma" w:eastAsia="MS Mincho" w:hAnsi="Tahoma"/>
      <w:color w:val="000000"/>
      <w:sz w:val="22"/>
      <w:szCs w:val="24"/>
    </w:rPr>
  </w:style>
  <w:style w:type="paragraph" w:customStyle="1" w:styleId="Bulletsstandard">
    <w:name w:val="Bullets (standard)"/>
    <w:basedOn w:val="Normal"/>
    <w:uiPriority w:val="99"/>
    <w:rsid w:val="000743D5"/>
    <w:pPr>
      <w:numPr>
        <w:numId w:val="2"/>
      </w:numPr>
    </w:pPr>
    <w:rPr>
      <w:rFonts w:ascii="Tahoma" w:eastAsia="MS Mincho" w:hAnsi="Tahoma"/>
      <w:color w:val="000000"/>
      <w:sz w:val="24"/>
      <w:szCs w:val="24"/>
    </w:rPr>
  </w:style>
  <w:style w:type="paragraph" w:styleId="NoSpacing">
    <w:name w:val="No Spacing"/>
    <w:uiPriority w:val="1"/>
    <w:qFormat/>
    <w:rsid w:val="000743D5"/>
    <w:pPr>
      <w:spacing w:after="0" w:line="240" w:lineRule="auto"/>
    </w:pPr>
    <w:rPr>
      <w:rFonts w:ascii="Cambria" w:eastAsia="MS Mincho" w:hAnsi="Cambria" w:cs="Times New Roman"/>
      <w:sz w:val="24"/>
      <w:szCs w:val="24"/>
    </w:rPr>
  </w:style>
  <w:style w:type="character" w:customStyle="1" w:styleId="Heading1Char">
    <w:name w:val="Heading 1 Char"/>
    <w:basedOn w:val="DefaultParagraphFont"/>
    <w:link w:val="Heading1"/>
    <w:uiPriority w:val="1"/>
    <w:rsid w:val="00501751"/>
    <w:rPr>
      <w:rFonts w:ascii="Cambria" w:eastAsia="Times New Roman" w:hAnsi="Cambria" w:cs="Times New Roman"/>
      <w:b/>
      <w:bCs/>
      <w:kern w:val="32"/>
      <w:sz w:val="32"/>
      <w:szCs w:val="32"/>
      <w:lang w:eastAsia="en-GB"/>
    </w:rPr>
  </w:style>
  <w:style w:type="paragraph" w:styleId="BodyText">
    <w:name w:val="Body Text"/>
    <w:basedOn w:val="Normal"/>
    <w:link w:val="BodyTextChar"/>
    <w:uiPriority w:val="1"/>
    <w:qFormat/>
    <w:rsid w:val="00501751"/>
    <w:pPr>
      <w:tabs>
        <w:tab w:val="left" w:pos="1980"/>
        <w:tab w:val="left" w:pos="4536"/>
        <w:tab w:val="left" w:pos="8364"/>
      </w:tabs>
      <w:spacing w:line="360" w:lineRule="auto"/>
    </w:pPr>
    <w:rPr>
      <w:b/>
      <w:sz w:val="22"/>
      <w:lang w:val="en-US" w:eastAsia="en-US"/>
    </w:rPr>
  </w:style>
  <w:style w:type="character" w:customStyle="1" w:styleId="BodyTextChar">
    <w:name w:val="Body Text Char"/>
    <w:basedOn w:val="DefaultParagraphFont"/>
    <w:link w:val="BodyText"/>
    <w:uiPriority w:val="1"/>
    <w:rsid w:val="00501751"/>
    <w:rPr>
      <w:rFonts w:ascii="Times New Roman" w:eastAsia="Times New Roman" w:hAnsi="Times New Roman" w:cs="Times New Roman"/>
      <w:b/>
      <w:szCs w:val="20"/>
      <w:lang w:val="en-US"/>
    </w:rPr>
  </w:style>
  <w:style w:type="paragraph" w:styleId="Title">
    <w:name w:val="Title"/>
    <w:basedOn w:val="Normal"/>
    <w:link w:val="TitleChar"/>
    <w:qFormat/>
    <w:rsid w:val="00766B46"/>
    <w:pPr>
      <w:spacing w:before="240" w:after="60"/>
      <w:jc w:val="center"/>
      <w:outlineLvl w:val="0"/>
    </w:pPr>
    <w:rPr>
      <w:rFonts w:ascii="Times" w:hAnsi="Times"/>
      <w:b/>
      <w:kern w:val="28"/>
      <w:sz w:val="24"/>
    </w:rPr>
  </w:style>
  <w:style w:type="character" w:customStyle="1" w:styleId="TitleChar">
    <w:name w:val="Title Char"/>
    <w:basedOn w:val="DefaultParagraphFont"/>
    <w:link w:val="Title"/>
    <w:rsid w:val="00766B46"/>
    <w:rPr>
      <w:rFonts w:ascii="Times" w:eastAsia="Times New Roman" w:hAnsi="Times" w:cs="Times New Roman"/>
      <w:b/>
      <w:kern w:val="28"/>
      <w:sz w:val="24"/>
      <w:szCs w:val="20"/>
      <w:lang w:eastAsia="en-GB"/>
    </w:rPr>
  </w:style>
  <w:style w:type="character" w:customStyle="1" w:styleId="Heading3Char">
    <w:name w:val="Heading 3 Char"/>
    <w:basedOn w:val="DefaultParagraphFont"/>
    <w:link w:val="Heading3"/>
    <w:uiPriority w:val="1"/>
    <w:rsid w:val="007D5BD5"/>
    <w:rPr>
      <w:rFonts w:ascii="Cambria" w:eastAsia="Times New Roman" w:hAnsi="Cambria" w:cs="Times New Roman"/>
      <w:b/>
      <w:bCs/>
      <w:sz w:val="26"/>
      <w:szCs w:val="26"/>
      <w:lang w:eastAsia="en-GB"/>
    </w:rPr>
  </w:style>
  <w:style w:type="paragraph" w:styleId="BodyText2">
    <w:name w:val="Body Text 2"/>
    <w:basedOn w:val="Normal"/>
    <w:link w:val="BodyText2Char"/>
    <w:rsid w:val="007D5BD5"/>
    <w:pPr>
      <w:spacing w:after="120" w:line="480" w:lineRule="auto"/>
    </w:pPr>
  </w:style>
  <w:style w:type="character" w:customStyle="1" w:styleId="BodyText2Char">
    <w:name w:val="Body Text 2 Char"/>
    <w:basedOn w:val="DefaultParagraphFont"/>
    <w:link w:val="BodyText2"/>
    <w:rsid w:val="007D5BD5"/>
    <w:rPr>
      <w:rFonts w:ascii="Times New Roman" w:eastAsia="Times New Roman" w:hAnsi="Times New Roman" w:cs="Times New Roman"/>
      <w:sz w:val="20"/>
      <w:szCs w:val="20"/>
      <w:lang w:eastAsia="en-GB"/>
    </w:rPr>
  </w:style>
  <w:style w:type="paragraph" w:styleId="Subtitle">
    <w:name w:val="Subtitle"/>
    <w:basedOn w:val="Normal"/>
    <w:link w:val="SubtitleChar"/>
    <w:qFormat/>
    <w:rsid w:val="007D5BD5"/>
    <w:rPr>
      <w:b/>
      <w:sz w:val="24"/>
      <w:lang w:eastAsia="en-US"/>
    </w:rPr>
  </w:style>
  <w:style w:type="character" w:customStyle="1" w:styleId="SubtitleChar">
    <w:name w:val="Subtitle Char"/>
    <w:basedOn w:val="DefaultParagraphFont"/>
    <w:link w:val="Subtitle"/>
    <w:rsid w:val="007D5BD5"/>
    <w:rPr>
      <w:rFonts w:ascii="Times New Roman" w:eastAsia="Times New Roman" w:hAnsi="Times New Roman" w:cs="Times New Roman"/>
      <w:b/>
      <w:sz w:val="24"/>
      <w:szCs w:val="20"/>
    </w:rPr>
  </w:style>
  <w:style w:type="table" w:styleId="TableGrid">
    <w:name w:val="Table Grid"/>
    <w:basedOn w:val="TableNormal"/>
    <w:uiPriority w:val="59"/>
    <w:rsid w:val="00031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F54"/>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1"/>
    <w:qFormat/>
    <w:rsid w:val="00501751"/>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1"/>
    <w:unhideWhenUsed/>
    <w:qFormat/>
    <w:rsid w:val="007D5BD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4F5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9C4F54"/>
    <w:pPr>
      <w:tabs>
        <w:tab w:val="center" w:pos="4513"/>
        <w:tab w:val="right" w:pos="9026"/>
      </w:tabs>
    </w:pPr>
  </w:style>
  <w:style w:type="character" w:customStyle="1" w:styleId="HeaderChar">
    <w:name w:val="Header Char"/>
    <w:basedOn w:val="DefaultParagraphFont"/>
    <w:link w:val="Header"/>
    <w:uiPriority w:val="99"/>
    <w:rsid w:val="009C4F54"/>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9C4F54"/>
    <w:pPr>
      <w:tabs>
        <w:tab w:val="center" w:pos="4513"/>
        <w:tab w:val="right" w:pos="9026"/>
      </w:tabs>
    </w:pPr>
  </w:style>
  <w:style w:type="character" w:customStyle="1" w:styleId="FooterChar">
    <w:name w:val="Footer Char"/>
    <w:basedOn w:val="DefaultParagraphFont"/>
    <w:link w:val="Footer"/>
    <w:uiPriority w:val="99"/>
    <w:rsid w:val="009C4F54"/>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9C4F54"/>
    <w:rPr>
      <w:rFonts w:ascii="Tahoma" w:hAnsi="Tahoma" w:cs="Tahoma"/>
      <w:sz w:val="16"/>
      <w:szCs w:val="16"/>
    </w:rPr>
  </w:style>
  <w:style w:type="character" w:customStyle="1" w:styleId="BalloonTextChar">
    <w:name w:val="Balloon Text Char"/>
    <w:basedOn w:val="DefaultParagraphFont"/>
    <w:link w:val="BalloonText"/>
    <w:uiPriority w:val="99"/>
    <w:semiHidden/>
    <w:rsid w:val="009C4F54"/>
    <w:rPr>
      <w:rFonts w:ascii="Tahoma" w:eastAsia="Times New Roman" w:hAnsi="Tahoma" w:cs="Tahoma"/>
      <w:sz w:val="16"/>
      <w:szCs w:val="16"/>
      <w:lang w:eastAsia="en-GB"/>
    </w:rPr>
  </w:style>
  <w:style w:type="paragraph" w:styleId="ListParagraph">
    <w:name w:val="List Paragraph"/>
    <w:basedOn w:val="Normal"/>
    <w:uiPriority w:val="34"/>
    <w:qFormat/>
    <w:rsid w:val="000743D5"/>
    <w:pPr>
      <w:ind w:left="720"/>
    </w:pPr>
  </w:style>
  <w:style w:type="paragraph" w:customStyle="1" w:styleId="Tabletextbullet">
    <w:name w:val="Table text bullet"/>
    <w:basedOn w:val="Normal"/>
    <w:uiPriority w:val="99"/>
    <w:rsid w:val="000743D5"/>
    <w:pPr>
      <w:tabs>
        <w:tab w:val="left" w:pos="567"/>
      </w:tabs>
      <w:spacing w:before="60" w:after="60"/>
      <w:contextualSpacing/>
    </w:pPr>
    <w:rPr>
      <w:rFonts w:ascii="Tahoma" w:eastAsia="MS Mincho" w:hAnsi="Tahoma"/>
      <w:color w:val="000000"/>
      <w:sz w:val="22"/>
      <w:szCs w:val="24"/>
    </w:rPr>
  </w:style>
  <w:style w:type="paragraph" w:customStyle="1" w:styleId="Bulletsstandard">
    <w:name w:val="Bullets (standard)"/>
    <w:basedOn w:val="Normal"/>
    <w:uiPriority w:val="99"/>
    <w:rsid w:val="000743D5"/>
    <w:pPr>
      <w:numPr>
        <w:numId w:val="2"/>
      </w:numPr>
    </w:pPr>
    <w:rPr>
      <w:rFonts w:ascii="Tahoma" w:eastAsia="MS Mincho" w:hAnsi="Tahoma"/>
      <w:color w:val="000000"/>
      <w:sz w:val="24"/>
      <w:szCs w:val="24"/>
    </w:rPr>
  </w:style>
  <w:style w:type="paragraph" w:styleId="NoSpacing">
    <w:name w:val="No Spacing"/>
    <w:uiPriority w:val="1"/>
    <w:qFormat/>
    <w:rsid w:val="000743D5"/>
    <w:pPr>
      <w:spacing w:after="0" w:line="240" w:lineRule="auto"/>
    </w:pPr>
    <w:rPr>
      <w:rFonts w:ascii="Cambria" w:eastAsia="MS Mincho" w:hAnsi="Cambria" w:cs="Times New Roman"/>
      <w:sz w:val="24"/>
      <w:szCs w:val="24"/>
    </w:rPr>
  </w:style>
  <w:style w:type="character" w:customStyle="1" w:styleId="Heading1Char">
    <w:name w:val="Heading 1 Char"/>
    <w:basedOn w:val="DefaultParagraphFont"/>
    <w:link w:val="Heading1"/>
    <w:uiPriority w:val="1"/>
    <w:rsid w:val="00501751"/>
    <w:rPr>
      <w:rFonts w:ascii="Cambria" w:eastAsia="Times New Roman" w:hAnsi="Cambria" w:cs="Times New Roman"/>
      <w:b/>
      <w:bCs/>
      <w:kern w:val="32"/>
      <w:sz w:val="32"/>
      <w:szCs w:val="32"/>
      <w:lang w:eastAsia="en-GB"/>
    </w:rPr>
  </w:style>
  <w:style w:type="paragraph" w:styleId="BodyText">
    <w:name w:val="Body Text"/>
    <w:basedOn w:val="Normal"/>
    <w:link w:val="BodyTextChar"/>
    <w:uiPriority w:val="1"/>
    <w:qFormat/>
    <w:rsid w:val="00501751"/>
    <w:pPr>
      <w:tabs>
        <w:tab w:val="left" w:pos="1980"/>
        <w:tab w:val="left" w:pos="4536"/>
        <w:tab w:val="left" w:pos="8364"/>
      </w:tabs>
      <w:spacing w:line="360" w:lineRule="auto"/>
    </w:pPr>
    <w:rPr>
      <w:b/>
      <w:sz w:val="22"/>
      <w:lang w:val="en-US" w:eastAsia="en-US"/>
    </w:rPr>
  </w:style>
  <w:style w:type="character" w:customStyle="1" w:styleId="BodyTextChar">
    <w:name w:val="Body Text Char"/>
    <w:basedOn w:val="DefaultParagraphFont"/>
    <w:link w:val="BodyText"/>
    <w:uiPriority w:val="1"/>
    <w:rsid w:val="00501751"/>
    <w:rPr>
      <w:rFonts w:ascii="Times New Roman" w:eastAsia="Times New Roman" w:hAnsi="Times New Roman" w:cs="Times New Roman"/>
      <w:b/>
      <w:szCs w:val="20"/>
      <w:lang w:val="en-US"/>
    </w:rPr>
  </w:style>
  <w:style w:type="paragraph" w:styleId="Title">
    <w:name w:val="Title"/>
    <w:basedOn w:val="Normal"/>
    <w:link w:val="TitleChar"/>
    <w:qFormat/>
    <w:rsid w:val="00766B46"/>
    <w:pPr>
      <w:spacing w:before="240" w:after="60"/>
      <w:jc w:val="center"/>
      <w:outlineLvl w:val="0"/>
    </w:pPr>
    <w:rPr>
      <w:rFonts w:ascii="Times" w:hAnsi="Times"/>
      <w:b/>
      <w:kern w:val="28"/>
      <w:sz w:val="24"/>
    </w:rPr>
  </w:style>
  <w:style w:type="character" w:customStyle="1" w:styleId="TitleChar">
    <w:name w:val="Title Char"/>
    <w:basedOn w:val="DefaultParagraphFont"/>
    <w:link w:val="Title"/>
    <w:rsid w:val="00766B46"/>
    <w:rPr>
      <w:rFonts w:ascii="Times" w:eastAsia="Times New Roman" w:hAnsi="Times" w:cs="Times New Roman"/>
      <w:b/>
      <w:kern w:val="28"/>
      <w:sz w:val="24"/>
      <w:szCs w:val="20"/>
      <w:lang w:eastAsia="en-GB"/>
    </w:rPr>
  </w:style>
  <w:style w:type="character" w:customStyle="1" w:styleId="Heading3Char">
    <w:name w:val="Heading 3 Char"/>
    <w:basedOn w:val="DefaultParagraphFont"/>
    <w:link w:val="Heading3"/>
    <w:uiPriority w:val="1"/>
    <w:rsid w:val="007D5BD5"/>
    <w:rPr>
      <w:rFonts w:ascii="Cambria" w:eastAsia="Times New Roman" w:hAnsi="Cambria" w:cs="Times New Roman"/>
      <w:b/>
      <w:bCs/>
      <w:sz w:val="26"/>
      <w:szCs w:val="26"/>
      <w:lang w:eastAsia="en-GB"/>
    </w:rPr>
  </w:style>
  <w:style w:type="paragraph" w:styleId="BodyText2">
    <w:name w:val="Body Text 2"/>
    <w:basedOn w:val="Normal"/>
    <w:link w:val="BodyText2Char"/>
    <w:rsid w:val="007D5BD5"/>
    <w:pPr>
      <w:spacing w:after="120" w:line="480" w:lineRule="auto"/>
    </w:pPr>
  </w:style>
  <w:style w:type="character" w:customStyle="1" w:styleId="BodyText2Char">
    <w:name w:val="Body Text 2 Char"/>
    <w:basedOn w:val="DefaultParagraphFont"/>
    <w:link w:val="BodyText2"/>
    <w:rsid w:val="007D5BD5"/>
    <w:rPr>
      <w:rFonts w:ascii="Times New Roman" w:eastAsia="Times New Roman" w:hAnsi="Times New Roman" w:cs="Times New Roman"/>
      <w:sz w:val="20"/>
      <w:szCs w:val="20"/>
      <w:lang w:eastAsia="en-GB"/>
    </w:rPr>
  </w:style>
  <w:style w:type="paragraph" w:styleId="Subtitle">
    <w:name w:val="Subtitle"/>
    <w:basedOn w:val="Normal"/>
    <w:link w:val="SubtitleChar"/>
    <w:qFormat/>
    <w:rsid w:val="007D5BD5"/>
    <w:rPr>
      <w:b/>
      <w:sz w:val="24"/>
      <w:lang w:eastAsia="en-US"/>
    </w:rPr>
  </w:style>
  <w:style w:type="character" w:customStyle="1" w:styleId="SubtitleChar">
    <w:name w:val="Subtitle Char"/>
    <w:basedOn w:val="DefaultParagraphFont"/>
    <w:link w:val="Subtitle"/>
    <w:rsid w:val="007D5BD5"/>
    <w:rPr>
      <w:rFonts w:ascii="Times New Roman" w:eastAsia="Times New Roman" w:hAnsi="Times New Roman" w:cs="Times New Roman"/>
      <w:b/>
      <w:sz w:val="24"/>
      <w:szCs w:val="20"/>
    </w:rPr>
  </w:style>
  <w:style w:type="table" w:styleId="TableGrid">
    <w:name w:val="Table Grid"/>
    <w:basedOn w:val="TableNormal"/>
    <w:uiPriority w:val="59"/>
    <w:rsid w:val="00031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C8022-B5E1-4DB6-A7DF-3C4D9729F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1572</Words>
  <Characters>8962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10513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Blanchard</dc:creator>
  <cp:lastModifiedBy>jkettle</cp:lastModifiedBy>
  <cp:revision>3</cp:revision>
  <cp:lastPrinted>2018-08-21T09:18:00Z</cp:lastPrinted>
  <dcterms:created xsi:type="dcterms:W3CDTF">2018-11-20T14:55:00Z</dcterms:created>
  <dcterms:modified xsi:type="dcterms:W3CDTF">2018-11-20T14:55:00Z</dcterms:modified>
</cp:coreProperties>
</file>